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51" w:rsidRDefault="00C94FD2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КЕМЕРОВСКАЯ ОБЛАСТЬ - КУЗБАСС</w:t>
      </w:r>
    </w:p>
    <w:p w:rsidR="00DD6D51" w:rsidRDefault="00C94FD2">
      <w:pPr>
        <w:jc w:val="center"/>
        <w:rPr>
          <w:b/>
          <w:sz w:val="36"/>
        </w:rPr>
      </w:pPr>
      <w:r>
        <w:rPr>
          <w:b/>
          <w:sz w:val="36"/>
        </w:rPr>
        <w:t>ПРОКОПЬЕВСКИЙ МУНИЦИПАЛЬНЫЙ ОКРУГ</w:t>
      </w:r>
    </w:p>
    <w:p w:rsidR="00DD6D51" w:rsidRDefault="00DD6D51">
      <w:pPr>
        <w:jc w:val="center"/>
        <w:outlineLvl w:val="0"/>
        <w:rPr>
          <w:b/>
          <w:sz w:val="36"/>
        </w:rPr>
      </w:pPr>
    </w:p>
    <w:p w:rsidR="00DD6D51" w:rsidRDefault="00C94FD2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СОВЕТ НАРОДНЫХ ДЕПУТАТОВ</w:t>
      </w:r>
    </w:p>
    <w:p w:rsidR="00DD6D51" w:rsidRDefault="00C94FD2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ПРОКОПЬЕВСКОГО МУНИЦИПАЛЬНОГО ОКРУГА</w:t>
      </w:r>
    </w:p>
    <w:p w:rsidR="00DD6D51" w:rsidRDefault="00DD6D51">
      <w:pPr>
        <w:jc w:val="center"/>
        <w:outlineLvl w:val="0"/>
        <w:rPr>
          <w:b/>
          <w:sz w:val="36"/>
        </w:rPr>
      </w:pPr>
    </w:p>
    <w:p w:rsidR="00DD6D51" w:rsidRDefault="00C94FD2">
      <w:pPr>
        <w:tabs>
          <w:tab w:val="left" w:pos="9354"/>
        </w:tabs>
        <w:ind w:right="140"/>
        <w:jc w:val="center"/>
        <w:rPr>
          <w:b/>
          <w:sz w:val="34"/>
        </w:rPr>
      </w:pPr>
      <w:r>
        <w:rPr>
          <w:b/>
          <w:sz w:val="34"/>
        </w:rPr>
        <w:t>РЕШЕНИЕ</w:t>
      </w:r>
    </w:p>
    <w:p w:rsidR="00DD6D51" w:rsidRDefault="00DD6D51">
      <w:pPr>
        <w:pStyle w:val="a9"/>
        <w:ind w:left="0"/>
        <w:jc w:val="center"/>
        <w:rPr>
          <w:b/>
          <w:sz w:val="28"/>
        </w:rPr>
      </w:pPr>
    </w:p>
    <w:p w:rsidR="00DD6D51" w:rsidRDefault="00C94FD2">
      <w:pPr>
        <w:tabs>
          <w:tab w:val="left" w:pos="9354"/>
        </w:tabs>
        <w:ind w:right="140"/>
        <w:jc w:val="center"/>
        <w:rPr>
          <w:sz w:val="28"/>
        </w:rPr>
      </w:pPr>
      <w:r>
        <w:rPr>
          <w:sz w:val="28"/>
        </w:rPr>
        <w:t xml:space="preserve">от </w:t>
      </w:r>
      <w:r w:rsidR="005A7AB3">
        <w:rPr>
          <w:sz w:val="28"/>
        </w:rPr>
        <w:t xml:space="preserve">08 </w:t>
      </w:r>
      <w:r>
        <w:rPr>
          <w:sz w:val="28"/>
        </w:rPr>
        <w:t xml:space="preserve">апреля 2024 года № </w:t>
      </w:r>
      <w:r w:rsidR="005A7AB3">
        <w:rPr>
          <w:sz w:val="28"/>
        </w:rPr>
        <w:t>250</w:t>
      </w:r>
    </w:p>
    <w:p w:rsidR="00DD6D51" w:rsidRDefault="00DD6D51">
      <w:pPr>
        <w:pStyle w:val="a9"/>
        <w:ind w:left="0"/>
        <w:jc w:val="center"/>
        <w:rPr>
          <w:b/>
          <w:sz w:val="28"/>
        </w:rPr>
      </w:pPr>
    </w:p>
    <w:p w:rsidR="00DD6D51" w:rsidRDefault="00C94FD2">
      <w:pPr>
        <w:pStyle w:val="a9"/>
        <w:ind w:left="0"/>
        <w:jc w:val="center"/>
        <w:rPr>
          <w:sz w:val="28"/>
        </w:rPr>
      </w:pPr>
      <w:r>
        <w:rPr>
          <w:sz w:val="28"/>
        </w:rPr>
        <w:t>г. Прокопьевск</w:t>
      </w:r>
    </w:p>
    <w:p w:rsidR="00DD6D51" w:rsidRDefault="00DD6D51">
      <w:pPr>
        <w:pStyle w:val="a9"/>
        <w:ind w:left="0"/>
        <w:jc w:val="center"/>
        <w:rPr>
          <w:b/>
          <w:sz w:val="28"/>
        </w:rPr>
      </w:pPr>
    </w:p>
    <w:p w:rsidR="00DD6D51" w:rsidRDefault="00C94FD2">
      <w:pPr>
        <w:pStyle w:val="a9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народных депутатов Прокопьевского муниципального округа от 21 декабря 2023 года № 211 </w:t>
      </w:r>
    </w:p>
    <w:p w:rsidR="00DD6D51" w:rsidRDefault="00C94FD2">
      <w:pPr>
        <w:pStyle w:val="a9"/>
        <w:ind w:left="0"/>
        <w:jc w:val="center"/>
        <w:rPr>
          <w:b/>
          <w:sz w:val="28"/>
        </w:rPr>
      </w:pPr>
      <w:r>
        <w:rPr>
          <w:b/>
          <w:sz w:val="28"/>
        </w:rPr>
        <w:t>«О бюджете Прокопьевского муниципального округа на 2024 год и на плановый период 2025 и 2026 годов»</w:t>
      </w:r>
    </w:p>
    <w:p w:rsidR="00DD6D51" w:rsidRDefault="00DD6D51">
      <w:pPr>
        <w:pStyle w:val="a9"/>
        <w:ind w:left="0"/>
        <w:jc w:val="center"/>
        <w:rPr>
          <w:b/>
          <w:sz w:val="28"/>
        </w:rPr>
      </w:pPr>
    </w:p>
    <w:p w:rsidR="00DD6D51" w:rsidRDefault="00C94FD2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представленный главой Прокопьевского муниципального округа проект решения «О внесении изменений в решение Совета народных депутатов Прокопьевского муниципального округа от 21 декабря 2023 года № 211 «О бюджете Прокопьевского муниципального округа на 2024 год и на плановый период 2025 и 2026 годов», </w:t>
      </w:r>
    </w:p>
    <w:p w:rsidR="00DD6D51" w:rsidRDefault="00DD6D51">
      <w:pPr>
        <w:ind w:firstLine="709"/>
        <w:jc w:val="both"/>
        <w:rPr>
          <w:sz w:val="28"/>
        </w:rPr>
      </w:pPr>
    </w:p>
    <w:p w:rsidR="00DD6D51" w:rsidRDefault="00C94FD2">
      <w:pPr>
        <w:jc w:val="both"/>
        <w:rPr>
          <w:b/>
          <w:sz w:val="28"/>
        </w:rPr>
      </w:pPr>
      <w:r>
        <w:rPr>
          <w:sz w:val="28"/>
        </w:rPr>
        <w:t>Совет народных депутатов Прокопьевского муниципального округа решил:</w:t>
      </w:r>
    </w:p>
    <w:p w:rsidR="00DD6D51" w:rsidRDefault="00DD6D51">
      <w:pPr>
        <w:ind w:firstLine="709"/>
        <w:jc w:val="both"/>
        <w:rPr>
          <w:sz w:val="28"/>
        </w:rPr>
      </w:pPr>
    </w:p>
    <w:p w:rsidR="00DD6D51" w:rsidRDefault="00C94FD2">
      <w:pPr>
        <w:numPr>
          <w:ilvl w:val="0"/>
          <w:numId w:val="1"/>
        </w:numPr>
        <w:ind w:left="0" w:firstLine="63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Внести в решение Совета народных депутатов Прокопьевского муниципального округа от 21 декабря 2023 года № 211 «О бюджете Прокопьевского муниципального округа на 2024 год и на плановый период 2025 и 2026 годов» следующие изменения:</w:t>
      </w:r>
    </w:p>
    <w:p w:rsidR="00DD6D51" w:rsidRDefault="00C94FD2">
      <w:pPr>
        <w:ind w:left="63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1.1. Статью 1 изложить в следующей редакции:</w:t>
      </w:r>
    </w:p>
    <w:p w:rsidR="00DD6D51" w:rsidRDefault="00C94FD2">
      <w:pPr>
        <w:ind w:firstLine="709"/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>
        <w:rPr>
          <w:b/>
          <w:color w:val="000000" w:themeColor="text1"/>
          <w:sz w:val="28"/>
        </w:rPr>
        <w:t>Статья 1. Основные характеристики бюджета Прокопьевского муниципального округа на 2024 год и на плановый период 2025 и 2026 годов</w:t>
      </w:r>
    </w:p>
    <w:p w:rsidR="00DD6D51" w:rsidRDefault="00C94FD2">
      <w:pPr>
        <w:numPr>
          <w:ilvl w:val="0"/>
          <w:numId w:val="2"/>
        </w:numPr>
        <w:tabs>
          <w:tab w:val="left" w:pos="567"/>
          <w:tab w:val="left" w:pos="709"/>
        </w:tabs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Утвердить основные характеристики бюджета Прокопьевского муниципального округа на 2024 год: </w:t>
      </w:r>
    </w:p>
    <w:p w:rsidR="00DD6D51" w:rsidRDefault="00C94FD2">
      <w:pPr>
        <w:tabs>
          <w:tab w:val="left" w:pos="567"/>
          <w:tab w:val="left" w:pos="709"/>
        </w:tabs>
        <w:ind w:firstLine="709"/>
        <w:jc w:val="both"/>
        <w:rPr>
          <w:color w:val="FF0000"/>
          <w:sz w:val="28"/>
        </w:rPr>
      </w:pPr>
      <w:r>
        <w:rPr>
          <w:color w:val="000000" w:themeColor="text1"/>
          <w:sz w:val="28"/>
        </w:rPr>
        <w:t>-прогнозируемый общий объем доходов бюджета в сумме 4 387 583,7 тыс. рублей, в том числе объем безвозмездных поступлений в сумме 1 834 805,4 тыс. рублей, из них объем межбюджетных трансфертов, получаемых из других бюджетов бюджетной системы Российской Федерации, в сумме 1 798 305,4 тыс. рублей;</w:t>
      </w:r>
    </w:p>
    <w:p w:rsidR="00DD6D51" w:rsidRDefault="00C94FD2">
      <w:pPr>
        <w:tabs>
          <w:tab w:val="left" w:pos="567"/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-общий объем расходов бюджета в сумме 4 626 583,7 тыс. рублей;</w:t>
      </w:r>
    </w:p>
    <w:p w:rsidR="00DD6D51" w:rsidRDefault="00C94FD2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дефицит бюджета в сумме 239 000,0 тыс. рублей или 9,4 процента от объема доходов бюджета на 2024 год без учета безвозмездных поступлений.</w:t>
      </w:r>
    </w:p>
    <w:p w:rsidR="00DD6D51" w:rsidRDefault="00C94FD2">
      <w:pPr>
        <w:tabs>
          <w:tab w:val="left" w:pos="567"/>
          <w:tab w:val="left" w:pos="709"/>
        </w:tabs>
        <w:ind w:firstLine="709"/>
        <w:jc w:val="both"/>
        <w:rPr>
          <w:color w:val="FF0000"/>
          <w:sz w:val="28"/>
        </w:rPr>
      </w:pPr>
      <w:r>
        <w:rPr>
          <w:color w:val="000000" w:themeColor="text1"/>
          <w:sz w:val="28"/>
        </w:rPr>
        <w:lastRenderedPageBreak/>
        <w:t>2. Утвердить основные характеристики бюджета Прокопьевского муниципального округа на плановый период 2025 и 2026 годов:</w:t>
      </w:r>
    </w:p>
    <w:p w:rsidR="00DD6D51" w:rsidRDefault="00C94FD2">
      <w:pPr>
        <w:tabs>
          <w:tab w:val="left" w:pos="567"/>
          <w:tab w:val="left" w:pos="709"/>
        </w:tabs>
        <w:ind w:firstLine="709"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-прогнозируемый общий объем доходов бюджета на 2025 год в сумме 4 496 183,7 тыс. рублей, в том числе объем безвозмездных поступлений в сумме 1 908 670,3 тыс. рублей, из них объем межбюджетных трансфертов, получаемых из других бюджетов бюджетной системы Российской Федерации, в сумме 1 907 170,3 тыс. рублей, и на 2026 год в сумме 4 096 523,8 тыс. рублей, в</w:t>
      </w:r>
      <w:proofErr w:type="gramEnd"/>
      <w:r>
        <w:rPr>
          <w:color w:val="000000" w:themeColor="text1"/>
          <w:sz w:val="28"/>
        </w:rPr>
        <w:t xml:space="preserve"> том числе объем безвозмездных поступлений в сумме 1 457 079,8 тыс. рублей, из них объем межбюджетных трансфертов, получаемых из других бюджетов бюджетной системы Российской Федерации, в сумме 1 455 579,8 тыс. рублей;</w:t>
      </w:r>
    </w:p>
    <w:p w:rsidR="00DD6D51" w:rsidRDefault="00C94FD2">
      <w:pPr>
        <w:tabs>
          <w:tab w:val="left" w:pos="567"/>
          <w:tab w:val="left" w:pos="709"/>
        </w:tabs>
        <w:ind w:firstLine="709"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- общий объем расходов бюджета на 2025 год в сумме 4 412 350,4 тыс. рублей, в том числе условно утвержденные расходы в сумме  65 000,0 тыс. рублей, общий объем расходов на 2026 год в сумме 4 014 190,5 тыс. рублей, в том числе условно утвержденные расходы в сумме 130 000,0 тыс. рублей;</w:t>
      </w:r>
      <w:proofErr w:type="gramEnd"/>
    </w:p>
    <w:p w:rsidR="00DD6D51" w:rsidRDefault="00C94FD2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профицит бюджета на 2025 год в сумме 83 833,3 тыс. рублей или 3,2 процента от объема доходов бюджета на 2025 год без учета безвозмездных поступлений, профицит бюджета на 2026 год в сумме 82 333,3 тыс. рублей или 3,1 процента от объема доходов бюджета на 2026 год без учета безвозмездных поступлений</w:t>
      </w:r>
      <w:proofErr w:type="gramStart"/>
      <w:r>
        <w:rPr>
          <w:rFonts w:ascii="Times New Roman" w:hAnsi="Times New Roman"/>
          <w:color w:val="000000" w:themeColor="text1"/>
          <w:sz w:val="28"/>
        </w:rPr>
        <w:t>.».</w:t>
      </w:r>
      <w:proofErr w:type="gramEnd"/>
    </w:p>
    <w:p w:rsidR="00DD6D51" w:rsidRDefault="00C94FD2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1.2. В пункте 4 статьи 3 слова «на 2024 год в сумме 22 985,3 тыс. рублей» заменить словами «на 2024 год в сумме 23 235,3 тыс. рублей».</w:t>
      </w:r>
    </w:p>
    <w:p w:rsidR="00DD6D51" w:rsidRDefault="00C94FD2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1.3. Статью 6 изложить в следующей редакции:</w:t>
      </w:r>
    </w:p>
    <w:p w:rsidR="00DD6D51" w:rsidRDefault="00C94FD2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«Статья 6. Межбюджетные трансферты на 2024 год и на плановый период 2025 и 2026 годов</w:t>
      </w:r>
    </w:p>
    <w:p w:rsidR="00DD6D51" w:rsidRDefault="00C94FD2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</w:t>
      </w:r>
      <w:proofErr w:type="gramStart"/>
      <w:r>
        <w:rPr>
          <w:color w:val="000000" w:themeColor="text1"/>
          <w:sz w:val="28"/>
        </w:rPr>
        <w:t>Утвердить общий объем межбюджетных трансфертов, получаемых из других бюджетов бюджетной системы Российской Федерации на 2024 год в сумме 1 798 305,4 тыс. руб., в том числе субвенции 1 207 512,2 тыс. руб., субсидии  561 101,5  тыс. руб., иные межбюджетные трансферты 29 691,7 тыс. руб.; на 2025 год в сумме 1 907 170,3 тыс. руб., в том числе субвенции 1 220</w:t>
      </w:r>
      <w:proofErr w:type="gramEnd"/>
      <w:r>
        <w:rPr>
          <w:color w:val="000000" w:themeColor="text1"/>
          <w:sz w:val="28"/>
        </w:rPr>
        <w:t> 903,3 тыс. руб., субсидии 656 575,3 тыс. руб., иные межбюджетные трансферты 29 691,7 тыс. руб.; на 2026 год в сумме 1 455 579,8 тыс. руб., в том числе субвенции 1 231 950,6 тыс. руб., субсидии 193 937,5  тыс. руб., иные межбюджетные трансферты 29 691,7 тыс. руб.</w:t>
      </w:r>
    </w:p>
    <w:p w:rsidR="00DD6D51" w:rsidRDefault="00C94FD2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 2.</w:t>
      </w:r>
      <w:r>
        <w:rPr>
          <w:sz w:val="28"/>
        </w:rPr>
        <w:tab/>
        <w:t>Утвердить объем межбюджетных трансфертов в форме субсидий, подлежащих перечислению из бюджета Прокопьевского муниципального округа в бюджет Кемеровской области – Кузбасса, на 2024 год в сумме 22 933,0 тыс. руб., на 2025 год в сумме 0,0 тыс. руб., на 2026 год в сумме 0,0 тыс. руб</w:t>
      </w:r>
      <w:r>
        <w:rPr>
          <w:color w:val="000000" w:themeColor="text1"/>
          <w:sz w:val="28"/>
        </w:rPr>
        <w:t>.».</w:t>
      </w:r>
    </w:p>
    <w:p w:rsidR="00DD6D51" w:rsidRDefault="00C94FD2">
      <w:pPr>
        <w:widowControl w:val="0"/>
        <w:tabs>
          <w:tab w:val="left" w:pos="0"/>
          <w:tab w:val="left" w:pos="567"/>
          <w:tab w:val="left" w:pos="709"/>
        </w:tabs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1.4. Приложение 1 изложить в новой редакции согласно приложению 1 к настоящему решению.</w:t>
      </w:r>
    </w:p>
    <w:p w:rsidR="00DD6D51" w:rsidRDefault="00C94FD2">
      <w:pPr>
        <w:widowControl w:val="0"/>
        <w:tabs>
          <w:tab w:val="left" w:pos="0"/>
          <w:tab w:val="left" w:pos="567"/>
          <w:tab w:val="left" w:pos="709"/>
        </w:tabs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1.5. Приложение 2 изложить в новой редакции согласно приложению 2 к настоящему решению.</w:t>
      </w:r>
    </w:p>
    <w:p w:rsidR="00DD6D51" w:rsidRDefault="00C94FD2">
      <w:pPr>
        <w:widowControl w:val="0"/>
        <w:tabs>
          <w:tab w:val="left" w:pos="0"/>
          <w:tab w:val="left" w:pos="567"/>
          <w:tab w:val="left" w:pos="709"/>
        </w:tabs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1.6. Приложение 3 изложить в новой редакции согласно приложению 3 к настоящему решению.</w:t>
      </w:r>
    </w:p>
    <w:p w:rsidR="00DD6D51" w:rsidRDefault="00C94FD2">
      <w:pPr>
        <w:widowControl w:val="0"/>
        <w:tabs>
          <w:tab w:val="left" w:pos="0"/>
          <w:tab w:val="left" w:pos="567"/>
          <w:tab w:val="left" w:pos="709"/>
        </w:tabs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1.7. Приложение 4 изложить в новой редакции согласно приложению 4</w:t>
      </w:r>
      <w:bookmarkStart w:id="0" w:name="OLE_LINK1"/>
      <w:bookmarkStart w:id="1" w:name="OLE_LINK2"/>
      <w:r>
        <w:rPr>
          <w:color w:val="000000" w:themeColor="text1"/>
          <w:sz w:val="28"/>
        </w:rPr>
        <w:t xml:space="preserve"> </w:t>
      </w:r>
      <w:r w:rsidR="007B5AAF"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>к настоящему решению.</w:t>
      </w:r>
    </w:p>
    <w:p w:rsidR="00DD6D51" w:rsidRDefault="00C94FD2">
      <w:pPr>
        <w:widowControl w:val="0"/>
        <w:tabs>
          <w:tab w:val="left" w:pos="0"/>
          <w:tab w:val="left" w:pos="567"/>
          <w:tab w:val="left" w:pos="709"/>
        </w:tabs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1.8. Приложение 5 изложить в новой редакции согласно приложению 5 </w:t>
      </w:r>
      <w:r w:rsidR="007B5AAF"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>к настоящему решению.</w:t>
      </w:r>
    </w:p>
    <w:p w:rsidR="00DD6D51" w:rsidRDefault="00C94FD2">
      <w:pPr>
        <w:widowControl w:val="0"/>
        <w:tabs>
          <w:tab w:val="left" w:pos="0"/>
          <w:tab w:val="left" w:pos="567"/>
          <w:tab w:val="left" w:pos="709"/>
        </w:tabs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1.9. Приложение 6 изложить в новой редакции согласно приложению 6 </w:t>
      </w:r>
      <w:r w:rsidR="007B5AAF"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>к настоящему решению.</w:t>
      </w:r>
    </w:p>
    <w:p w:rsidR="00DD6D51" w:rsidRDefault="00C94FD2">
      <w:pPr>
        <w:widowControl w:val="0"/>
        <w:tabs>
          <w:tab w:val="left" w:pos="0"/>
          <w:tab w:val="left" w:pos="567"/>
          <w:tab w:val="left" w:pos="709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 Увеличение расходов бюджета Прокопьевского муниципального округа предусмотрено за счет увеличения прогнозируемого объема поступлений неналоговых доходов  и объема межбюджетных трансфертов, получаемых из других бюджетов бюджетной системы Российской Федерации.</w:t>
      </w:r>
      <w:bookmarkEnd w:id="0"/>
      <w:bookmarkEnd w:id="1"/>
    </w:p>
    <w:p w:rsidR="00DD6D51" w:rsidRDefault="00C94FD2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 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DD6D51" w:rsidRDefault="00C94FD2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4. Настоящее решение вступает в силу после его официального опубликования. </w:t>
      </w:r>
    </w:p>
    <w:p w:rsidR="00DD6D51" w:rsidRDefault="00C94FD2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5. </w:t>
      </w:r>
      <w:proofErr w:type="gramStart"/>
      <w:r>
        <w:rPr>
          <w:color w:val="000000" w:themeColor="text1"/>
          <w:sz w:val="28"/>
        </w:rPr>
        <w:t>Контроль за</w:t>
      </w:r>
      <w:proofErr w:type="gramEnd"/>
      <w:r>
        <w:rPr>
          <w:color w:val="000000" w:themeColor="text1"/>
          <w:sz w:val="28"/>
        </w:rPr>
        <w:t xml:space="preserve"> исполнением настоящего решения возложить на председателя постоянной комиссии по бюджету и финансовой политике </w:t>
      </w:r>
      <w:r w:rsidR="007B5AAF"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 xml:space="preserve">С.В. </w:t>
      </w:r>
      <w:proofErr w:type="spellStart"/>
      <w:r>
        <w:rPr>
          <w:color w:val="000000" w:themeColor="text1"/>
          <w:sz w:val="28"/>
        </w:rPr>
        <w:t>Шеха</w:t>
      </w:r>
      <w:proofErr w:type="spellEnd"/>
      <w:r>
        <w:rPr>
          <w:color w:val="000000" w:themeColor="text1"/>
          <w:sz w:val="28"/>
        </w:rPr>
        <w:t>.</w:t>
      </w:r>
    </w:p>
    <w:p w:rsidR="00DD6D51" w:rsidRDefault="00DD6D51">
      <w:pPr>
        <w:ind w:firstLine="709"/>
        <w:jc w:val="both"/>
      </w:pPr>
    </w:p>
    <w:p w:rsidR="00DD6D51" w:rsidRDefault="00DD6D51">
      <w:pPr>
        <w:ind w:firstLine="709"/>
        <w:jc w:val="both"/>
      </w:pPr>
    </w:p>
    <w:p w:rsidR="00DD6D51" w:rsidRDefault="00DD6D51">
      <w:pPr>
        <w:ind w:firstLine="709"/>
        <w:jc w:val="both"/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4609"/>
        <w:gridCol w:w="5459"/>
      </w:tblGrid>
      <w:tr w:rsidR="00DD6D51">
        <w:trPr>
          <w:trHeight w:val="993"/>
        </w:trPr>
        <w:tc>
          <w:tcPr>
            <w:tcW w:w="4609" w:type="dxa"/>
          </w:tcPr>
          <w:p w:rsidR="00DD6D51" w:rsidRDefault="00C94FD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Глава Прокопьевского муниципального округа ____________ Н.Г. Шабалина</w:t>
            </w:r>
          </w:p>
        </w:tc>
        <w:tc>
          <w:tcPr>
            <w:tcW w:w="5459" w:type="dxa"/>
          </w:tcPr>
          <w:p w:rsidR="00DD6D51" w:rsidRDefault="00C94FD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Председатель Совета народных депутатов Прокопьевского муниципального округа ___________ И.А. </w:t>
            </w:r>
            <w:proofErr w:type="spellStart"/>
            <w:r>
              <w:rPr>
                <w:sz w:val="28"/>
              </w:rPr>
              <w:t>Лошманкина</w:t>
            </w:r>
            <w:proofErr w:type="spellEnd"/>
          </w:p>
        </w:tc>
      </w:tr>
    </w:tbl>
    <w:p w:rsidR="00DD6D51" w:rsidRDefault="00DD6D51">
      <w:pPr>
        <w:jc w:val="both"/>
        <w:rPr>
          <w:color w:val="000000" w:themeColor="text1"/>
          <w:sz w:val="28"/>
        </w:rPr>
      </w:pPr>
      <w:bookmarkStart w:id="2" w:name="RANGE!A1:E32"/>
      <w:bookmarkEnd w:id="2"/>
    </w:p>
    <w:p w:rsidR="00DD6D51" w:rsidRDefault="00DD6D51">
      <w:pPr>
        <w:sectPr w:rsidR="00DD6D51">
          <w:headerReference w:type="even" r:id="rId9"/>
          <w:headerReference w:type="default" r:id="rId10"/>
          <w:pgSz w:w="11906" w:h="16838"/>
          <w:pgMar w:top="1134" w:right="851" w:bottom="1077" w:left="1701" w:header="992" w:footer="709" w:gutter="0"/>
          <w:cols w:space="720"/>
          <w:titlePg/>
        </w:sectPr>
      </w:pPr>
    </w:p>
    <w:p w:rsidR="00DD6D51" w:rsidRDefault="00C94FD2">
      <w:pPr>
        <w:ind w:left="10348"/>
        <w:jc w:val="right"/>
      </w:pPr>
      <w:r>
        <w:t>Приложение 1 к решению</w:t>
      </w:r>
    </w:p>
    <w:p w:rsidR="00DD6D51" w:rsidRDefault="00C94FD2">
      <w:pPr>
        <w:ind w:left="10348"/>
        <w:jc w:val="right"/>
      </w:pPr>
      <w:r>
        <w:t>Совета народных депутатов</w:t>
      </w:r>
    </w:p>
    <w:p w:rsidR="00DD6D51" w:rsidRDefault="00C94FD2">
      <w:pPr>
        <w:ind w:left="10348"/>
        <w:jc w:val="right"/>
      </w:pPr>
      <w:r>
        <w:t>Прокопьевского муниципального округа</w:t>
      </w:r>
    </w:p>
    <w:p w:rsidR="00DD6D51" w:rsidRDefault="00C94FD2">
      <w:pPr>
        <w:ind w:left="10348"/>
        <w:jc w:val="right"/>
      </w:pPr>
      <w:r>
        <w:t xml:space="preserve">от </w:t>
      </w:r>
      <w:r w:rsidR="005A7AB3">
        <w:t>08</w:t>
      </w:r>
      <w:r w:rsidR="007B5AAF">
        <w:t>.04.2024</w:t>
      </w:r>
      <w:r>
        <w:t xml:space="preserve"> № </w:t>
      </w:r>
      <w:r w:rsidR="005A7AB3">
        <w:t>250</w:t>
      </w:r>
    </w:p>
    <w:p w:rsidR="00DD6D51" w:rsidRDefault="00DD6D51">
      <w:pPr>
        <w:ind w:left="10348"/>
        <w:jc w:val="right"/>
      </w:pPr>
    </w:p>
    <w:p w:rsidR="00DD6D51" w:rsidRDefault="00C94FD2">
      <w:pPr>
        <w:ind w:left="10348"/>
        <w:jc w:val="right"/>
      </w:pPr>
      <w:r>
        <w:t>Приложение 1 к решению</w:t>
      </w:r>
    </w:p>
    <w:p w:rsidR="00DD6D51" w:rsidRDefault="00C94FD2">
      <w:pPr>
        <w:ind w:left="10348"/>
        <w:jc w:val="right"/>
      </w:pPr>
      <w:r>
        <w:t>Совета народных депутатов</w:t>
      </w:r>
    </w:p>
    <w:p w:rsidR="00DD6D51" w:rsidRDefault="00C94FD2">
      <w:pPr>
        <w:ind w:left="10348"/>
        <w:jc w:val="right"/>
      </w:pPr>
      <w:r>
        <w:t>Прокопьевского муниципального округа</w:t>
      </w:r>
    </w:p>
    <w:p w:rsidR="00DD6D51" w:rsidRDefault="00C94FD2">
      <w:pPr>
        <w:ind w:left="10348"/>
        <w:jc w:val="right"/>
      </w:pPr>
      <w:r>
        <w:t>от 21.12.2023 года № 211</w:t>
      </w:r>
    </w:p>
    <w:p w:rsidR="00DD6D51" w:rsidRDefault="00C94FD2">
      <w:pPr>
        <w:spacing w:before="24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Прогнозируемые доходы бюджета Прокопьевского муниципального округа на 2024 год </w:t>
      </w:r>
    </w:p>
    <w:p w:rsidR="00DD6D51" w:rsidRDefault="00C94FD2">
      <w:pPr>
        <w:spacing w:after="12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 на плановый период 2025 и 2026 годов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6987"/>
        <w:gridCol w:w="2700"/>
        <w:gridCol w:w="1444"/>
        <w:gridCol w:w="1444"/>
        <w:gridCol w:w="1444"/>
      </w:tblGrid>
      <w:tr w:rsidR="00DD6D51">
        <w:trPr>
          <w:trHeight w:val="414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D51" w:rsidRDefault="00C94FD2">
            <w:pPr>
              <w:jc w:val="center"/>
            </w:pPr>
            <w:r>
              <w:t>Номер реестровой записи</w:t>
            </w:r>
          </w:p>
        </w:tc>
        <w:tc>
          <w:tcPr>
            <w:tcW w:w="6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D51" w:rsidRDefault="00C94FD2">
            <w:pPr>
              <w:jc w:val="center"/>
            </w:pPr>
            <w: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D51" w:rsidRDefault="00C94FD2">
            <w:pPr>
              <w:jc w:val="center"/>
            </w:pPr>
            <w:r>
              <w:t>Классификация доходов бюджетов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D51" w:rsidRDefault="00C94FD2">
            <w:pPr>
              <w:jc w:val="center"/>
            </w:pPr>
            <w:r>
              <w:t>Прогноз доходов бюджета</w:t>
            </w:r>
          </w:p>
        </w:tc>
      </w:tr>
      <w:tr w:rsidR="00DD6D51">
        <w:trPr>
          <w:trHeight w:val="218"/>
        </w:trPr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D51" w:rsidRDefault="00DD6D51"/>
        </w:tc>
        <w:tc>
          <w:tcPr>
            <w:tcW w:w="6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D51" w:rsidRDefault="00DD6D5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D51" w:rsidRDefault="00C94FD2">
            <w:pPr>
              <w:jc w:val="center"/>
            </w:pPr>
            <w:r>
              <w:t>Код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D51" w:rsidRDefault="00C94FD2">
            <w:pPr>
              <w:jc w:val="center"/>
            </w:pPr>
            <w:r>
              <w:t>на 2024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D51" w:rsidRDefault="00C94FD2">
            <w:pPr>
              <w:jc w:val="center"/>
            </w:pPr>
            <w:r>
              <w:t>на 2025 год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D51" w:rsidRDefault="00C94FD2">
            <w:pPr>
              <w:jc w:val="center"/>
            </w:pPr>
            <w:r>
              <w:t>на 2026 год</w:t>
            </w:r>
          </w:p>
        </w:tc>
      </w:tr>
      <w:tr w:rsidR="00DD6D51">
        <w:trPr>
          <w:trHeight w:val="73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 xml:space="preserve"> 1 01 02010 01 0000 110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534 000,0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577 540,0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624 480,0</w:t>
            </w:r>
          </w:p>
        </w:tc>
      </w:tr>
      <w:tr w:rsidR="00DD6D51">
        <w:trPr>
          <w:trHeight w:val="13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 xml:space="preserve"> 1 01 02020 01 0000 110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400,0</w:t>
            </w:r>
          </w:p>
        </w:tc>
      </w:tr>
      <w:tr w:rsidR="00DD6D51">
        <w:trPr>
          <w:trHeight w:val="5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 xml:space="preserve"> 1 01 02030 01 0000 110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1 000,0</w:t>
            </w:r>
          </w:p>
        </w:tc>
      </w:tr>
      <w:tr w:rsidR="00DD6D51">
        <w:trPr>
          <w:trHeight w:val="133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roofErr w:type="gramStart"/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t xml:space="preserve"> в виде дивидендов)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 xml:space="preserve"> 1 01 02080 01 0000 110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8 100,0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8 200,0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8 300,0</w:t>
            </w:r>
          </w:p>
        </w:tc>
      </w:tr>
      <w:tr w:rsidR="00DD6D51">
        <w:trPr>
          <w:trHeight w:val="5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 xml:space="preserve"> 1 01 02130 01 0000 110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650,0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660,0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670,0</w:t>
            </w:r>
          </w:p>
        </w:tc>
      </w:tr>
      <w:tr w:rsidR="00DD6D51">
        <w:trPr>
          <w:trHeight w:val="5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6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 xml:space="preserve"> 1 01 02140 01 0000 110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1 350,0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1 400,0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1 450,0</w:t>
            </w:r>
          </w:p>
        </w:tc>
      </w:tr>
      <w:tr w:rsidR="00DD6D51">
        <w:trPr>
          <w:trHeight w:val="16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7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1 03 02231 01 0000 110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18 720,2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19 970,3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21 214,6</w:t>
            </w:r>
          </w:p>
        </w:tc>
      </w:tr>
      <w:tr w:rsidR="00DD6D51">
        <w:trPr>
          <w:trHeight w:val="5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8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1 03 02241 01 0000 110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89,2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104,9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112,7</w:t>
            </w:r>
          </w:p>
        </w:tc>
      </w:tr>
      <w:tr w:rsidR="00DD6D51">
        <w:trPr>
          <w:trHeight w:val="81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9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1 03 02251 01 0000 110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19 410,8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20 792,6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22 095,1</w:t>
            </w:r>
          </w:p>
        </w:tc>
      </w:tr>
      <w:tr w:rsidR="00DD6D51">
        <w:trPr>
          <w:trHeight w:val="13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10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1 03 02261 01 0000 110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-2 326,2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-2 482,4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-2 695,4</w:t>
            </w:r>
          </w:p>
        </w:tc>
      </w:tr>
      <w:tr w:rsidR="00DD6D51">
        <w:trPr>
          <w:trHeight w:val="43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11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 xml:space="preserve"> 1 05 01011 01 0000 110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47 700,0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33 700,0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33 800,0</w:t>
            </w:r>
          </w:p>
        </w:tc>
      </w:tr>
      <w:tr w:rsidR="00DD6D51">
        <w:trPr>
          <w:trHeight w:val="5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12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 xml:space="preserve"> 1 05 01021 01 0000 110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12 300,0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9 300,0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9 300,0</w:t>
            </w:r>
          </w:p>
        </w:tc>
      </w:tr>
      <w:tr w:rsidR="00DD6D51">
        <w:trPr>
          <w:trHeight w:val="43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13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Единый налог на вмененный доход для отдельных видов деятельности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1 05 02010 02 0000 110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</w:tr>
      <w:tr w:rsidR="00DD6D51">
        <w:trPr>
          <w:trHeight w:val="5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14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1 05 02020 02 0000 110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</w:tr>
      <w:tr w:rsidR="00DD6D51">
        <w:trPr>
          <w:trHeight w:val="21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15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Единый сельскохозяйственный налог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 xml:space="preserve"> 1 05 03010 01 0000 110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6 800,0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7 000,0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7 500,0</w:t>
            </w:r>
          </w:p>
        </w:tc>
      </w:tr>
      <w:tr w:rsidR="00DD6D51">
        <w:trPr>
          <w:trHeight w:val="5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16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1 05 04060 02 0000 110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5 500,0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5 600,0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5 700,0</w:t>
            </w:r>
          </w:p>
        </w:tc>
      </w:tr>
      <w:tr w:rsidR="00DD6D51">
        <w:trPr>
          <w:trHeight w:val="5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17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 xml:space="preserve"> 1 06 01020 14 0000 110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5 700,0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5 800,0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5 900,0</w:t>
            </w:r>
          </w:p>
        </w:tc>
      </w:tr>
      <w:tr w:rsidR="00DD6D51">
        <w:trPr>
          <w:trHeight w:val="21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18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Транспортный налог с организаций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 xml:space="preserve"> 1 06 04011 02 0000 110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1 780,0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1 800,0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1 830,0</w:t>
            </w:r>
          </w:p>
        </w:tc>
      </w:tr>
      <w:tr w:rsidR="00DD6D51">
        <w:trPr>
          <w:trHeight w:val="21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19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Транспортный налог с физических лиц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 xml:space="preserve"> 1 06 04012 02 0000 110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1 370,0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1 400,0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1 420,0</w:t>
            </w:r>
          </w:p>
        </w:tc>
      </w:tr>
      <w:tr w:rsidR="00DD6D51">
        <w:trPr>
          <w:trHeight w:val="5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20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 xml:space="preserve"> 1 06 06032 14 0000 110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663 100,0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860 000,0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860 000,0</w:t>
            </w:r>
          </w:p>
        </w:tc>
      </w:tr>
      <w:tr w:rsidR="00DD6D51">
        <w:trPr>
          <w:trHeight w:val="39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21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1 06 06042 14 0000 110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7 900,0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8 500,0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9 000,0</w:t>
            </w:r>
          </w:p>
        </w:tc>
      </w:tr>
      <w:tr w:rsidR="00DD6D51">
        <w:trPr>
          <w:trHeight w:val="39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22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1 08 03010 01 0000 110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750,0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750,0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750,0</w:t>
            </w:r>
          </w:p>
        </w:tc>
      </w:tr>
      <w:tr w:rsidR="00DD6D51">
        <w:trPr>
          <w:trHeight w:val="39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23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1 08 04020 01 0000 110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50,0</w:t>
            </w:r>
          </w:p>
        </w:tc>
      </w:tr>
      <w:tr w:rsidR="00DD6D51">
        <w:trPr>
          <w:trHeight w:val="5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24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1 11 05012 14 0000 120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881 910,0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882 499,0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890 150,0</w:t>
            </w:r>
          </w:p>
        </w:tc>
      </w:tr>
      <w:tr w:rsidR="00DD6D51">
        <w:trPr>
          <w:trHeight w:val="82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25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1 11 05024 14 0000 120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600,0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600,0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600,0</w:t>
            </w:r>
          </w:p>
        </w:tc>
      </w:tr>
      <w:tr w:rsidR="00DD6D51">
        <w:trPr>
          <w:trHeight w:val="5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26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1 11 05074 14 0000 120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2 129,0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2 129,0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2 117,0</w:t>
            </w:r>
          </w:p>
        </w:tc>
      </w:tr>
      <w:tr w:rsidR="00DD6D51">
        <w:trPr>
          <w:trHeight w:val="61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27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1 11 05312 14 0000 120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23 000,0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23 000,0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16 300,0</w:t>
            </w:r>
          </w:p>
        </w:tc>
      </w:tr>
      <w:tr w:rsidR="00DD6D51">
        <w:trPr>
          <w:trHeight w:val="43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28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1 12 01010 01 0000 120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3 300,0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3 300,0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3 300,0</w:t>
            </w:r>
          </w:p>
        </w:tc>
      </w:tr>
      <w:tr w:rsidR="00DD6D51">
        <w:trPr>
          <w:trHeight w:val="21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29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Плата за сбросы загрязняющих веществ в водные объекты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1 12 01030 01 0000 120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200,0</w:t>
            </w:r>
          </w:p>
        </w:tc>
      </w:tr>
      <w:tr w:rsidR="00DD6D51">
        <w:trPr>
          <w:trHeight w:val="21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30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Плата за размещение отходов производства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1 12 01041 01 0000 120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73 100,0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73 100,0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73 100,0</w:t>
            </w:r>
          </w:p>
        </w:tc>
      </w:tr>
      <w:tr w:rsidR="00DD6D51">
        <w:trPr>
          <w:trHeight w:val="43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31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1 13 01994 14 0000 130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35 600,0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35 700,0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35 800,0</w:t>
            </w:r>
          </w:p>
        </w:tc>
      </w:tr>
      <w:tr w:rsidR="00DD6D51">
        <w:trPr>
          <w:trHeight w:val="122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32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1 14 02043 14 0000 410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17 700,0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2 700,0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2 700,0</w:t>
            </w:r>
          </w:p>
        </w:tc>
      </w:tr>
      <w:tr w:rsidR="00DD6D51">
        <w:trPr>
          <w:trHeight w:val="65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33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1 14 06012 14 0000 430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1 000,0</w:t>
            </w:r>
          </w:p>
        </w:tc>
      </w:tr>
      <w:tr w:rsidR="00DD6D51">
        <w:trPr>
          <w:trHeight w:val="5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34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1 16 01053 01 0000 140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10,0</w:t>
            </w:r>
          </w:p>
        </w:tc>
      </w:tr>
      <w:tr w:rsidR="00DD6D51">
        <w:trPr>
          <w:trHeight w:val="132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35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1 16 01063 01 0000 140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10,0</w:t>
            </w:r>
          </w:p>
        </w:tc>
      </w:tr>
      <w:tr w:rsidR="00DD6D51">
        <w:trPr>
          <w:trHeight w:val="152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36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1 16 01203 01 0000 140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20,0</w:t>
            </w:r>
          </w:p>
        </w:tc>
      </w:tr>
      <w:tr w:rsidR="00DD6D51">
        <w:trPr>
          <w:trHeight w:val="130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37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1 16 07010 14 0000 140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960,0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1 060,0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1 160,0</w:t>
            </w:r>
          </w:p>
        </w:tc>
      </w:tr>
      <w:tr w:rsidR="00DD6D51">
        <w:trPr>
          <w:trHeight w:val="130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38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1 16 07090 14 0000 140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178 195,3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</w:tr>
      <w:tr w:rsidR="00DD6D51">
        <w:trPr>
          <w:trHeight w:val="43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39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Инициативные платежи, зачисляемые в бюджеты муниципальных округов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1 17 15020 14 0000 150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700,0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700,0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700,0</w:t>
            </w:r>
          </w:p>
        </w:tc>
      </w:tr>
      <w:tr w:rsidR="00DD6D51">
        <w:trPr>
          <w:trHeight w:val="108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40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2 02 20041 14 0000 150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48 000,0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60 000,0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60 000,0</w:t>
            </w:r>
          </w:p>
        </w:tc>
      </w:tr>
      <w:tr w:rsidR="00DD6D51">
        <w:trPr>
          <w:trHeight w:val="152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41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2 02 20299 14 0000 150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2 864,8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</w:tr>
      <w:tr w:rsidR="00DD6D51">
        <w:trPr>
          <w:trHeight w:val="130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42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2 02 20302 14 0000 150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263,3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</w:tr>
      <w:tr w:rsidR="00DD6D51">
        <w:trPr>
          <w:trHeight w:val="65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43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2 02 25163 14 0000 150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2 957,0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</w:tr>
      <w:tr w:rsidR="00DD6D51">
        <w:trPr>
          <w:trHeight w:val="152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44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2 02 25171 14 0000 150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1 462,5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</w:tr>
      <w:tr w:rsidR="00DD6D51">
        <w:trPr>
          <w:trHeight w:val="108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45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2 02 25179 14 0000 150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3 610,5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3 610,5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4 364,3</w:t>
            </w:r>
          </w:p>
        </w:tc>
      </w:tr>
      <w:tr w:rsidR="00DD6D51">
        <w:trPr>
          <w:trHeight w:val="108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46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 xml:space="preserve">Субсидии бюджетам муниципальных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2 02 25299 14 000 150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225,3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</w:tr>
      <w:tr w:rsidR="00DD6D51">
        <w:trPr>
          <w:trHeight w:val="108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47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2 02 25304 14 0000 150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28 801,5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27 477,9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26 900,6</w:t>
            </w:r>
          </w:p>
        </w:tc>
      </w:tr>
      <w:tr w:rsidR="00DD6D51">
        <w:trPr>
          <w:trHeight w:val="65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48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2 02 25497 14 0000 150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11 873,7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</w:tr>
      <w:tr w:rsidR="00DD6D51">
        <w:trPr>
          <w:trHeight w:val="43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49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Субсидии бюджетам муниципальных округов на поддержку отрасли культуры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2 02 25519 14 0000 150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4 232,7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</w:tr>
      <w:tr w:rsidR="00DD6D51">
        <w:trPr>
          <w:trHeight w:val="65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50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2 02 25555 14 0000 150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5 289,7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</w:tr>
      <w:tr w:rsidR="00DD6D51">
        <w:trPr>
          <w:trHeight w:val="65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51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2 02 25750 14 0000 150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124 994,4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93 920,7</w:t>
            </w:r>
          </w:p>
        </w:tc>
      </w:tr>
      <w:tr w:rsidR="00DD6D51">
        <w:trPr>
          <w:trHeight w:val="43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52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Прочие субсидии бюджетам муниципальных округов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2 02 29999 14 0000 150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451 520,5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440 492,5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8 751,8</w:t>
            </w:r>
          </w:p>
        </w:tc>
      </w:tr>
      <w:tr w:rsidR="00DD6D51">
        <w:trPr>
          <w:trHeight w:val="87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53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2 02 30013 14 0000 150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90,0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0,0</w:t>
            </w:r>
          </w:p>
        </w:tc>
      </w:tr>
      <w:tr w:rsidR="00DD6D51">
        <w:trPr>
          <w:trHeight w:val="65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54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2 02 30024 14 0000 150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1 162 590,7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1 175 223,7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1 185 931,1</w:t>
            </w:r>
          </w:p>
        </w:tc>
      </w:tr>
      <w:tr w:rsidR="00DD6D51">
        <w:trPr>
          <w:trHeight w:val="108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55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2 02 30027 14 0000 150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27 938,8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28 327,9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28 327,9</w:t>
            </w:r>
          </w:p>
        </w:tc>
      </w:tr>
      <w:tr w:rsidR="00DD6D51">
        <w:trPr>
          <w:trHeight w:val="130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56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2 02 30029 14 0000 150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362,2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362,2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362,2</w:t>
            </w:r>
          </w:p>
        </w:tc>
      </w:tr>
      <w:tr w:rsidR="00DD6D51">
        <w:trPr>
          <w:trHeight w:val="108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57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2 02 35082 14 0000 150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12 729,5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12 729,6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12 729,6</w:t>
            </w:r>
          </w:p>
        </w:tc>
      </w:tr>
      <w:tr w:rsidR="00DD6D51">
        <w:trPr>
          <w:trHeight w:val="87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58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2 02 35118 14 0000 150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3 797,2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4 256,0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4 533,6</w:t>
            </w:r>
          </w:p>
        </w:tc>
      </w:tr>
      <w:tr w:rsidR="00DD6D51">
        <w:trPr>
          <w:trHeight w:val="87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59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2 02 35120 14 0000 150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3,8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66,3</w:t>
            </w:r>
          </w:p>
        </w:tc>
      </w:tr>
      <w:tr w:rsidR="00DD6D51">
        <w:trPr>
          <w:trHeight w:val="1957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60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2 02 45303 14 0000 150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29 691,7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29 691,7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29 691,7</w:t>
            </w:r>
          </w:p>
        </w:tc>
      </w:tr>
      <w:tr w:rsidR="00DD6D51">
        <w:trPr>
          <w:trHeight w:val="435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61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r>
              <w:t>Прочие безвозмездные поступления в бюджеты муниципальных округов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2 07 04050 14 0000 150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36 500,0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1 500,0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1 500,0</w:t>
            </w:r>
          </w:p>
        </w:tc>
      </w:tr>
      <w:tr w:rsidR="00DD6D51">
        <w:trPr>
          <w:trHeight w:val="51"/>
        </w:trPr>
        <w:tc>
          <w:tcPr>
            <w:tcW w:w="8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ВСЕГО ДОХОДОВ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 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4 387 583,7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4 496 183,7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D51" w:rsidRDefault="00C94FD2">
            <w:pPr>
              <w:jc w:val="center"/>
            </w:pPr>
            <w:r>
              <w:t>4 096 523,8</w:t>
            </w:r>
          </w:p>
        </w:tc>
      </w:tr>
    </w:tbl>
    <w:p w:rsidR="00DD6D51" w:rsidRDefault="00DD6D51">
      <w:pPr>
        <w:jc w:val="both"/>
        <w:rPr>
          <w:color w:val="000000" w:themeColor="text1"/>
          <w:sz w:val="28"/>
        </w:rPr>
      </w:pPr>
    </w:p>
    <w:p w:rsidR="00DD6D51" w:rsidRDefault="00DD6D51">
      <w:pPr>
        <w:jc w:val="both"/>
        <w:rPr>
          <w:color w:val="000000" w:themeColor="text1"/>
          <w:sz w:val="28"/>
        </w:rPr>
      </w:pPr>
    </w:p>
    <w:p w:rsidR="00DD6D51" w:rsidRDefault="00DD6D51">
      <w:pPr>
        <w:jc w:val="both"/>
        <w:rPr>
          <w:color w:val="000000" w:themeColor="text1"/>
          <w:sz w:val="28"/>
        </w:rPr>
      </w:pPr>
    </w:p>
    <w:p w:rsidR="00DD6D51" w:rsidRDefault="00DD6D51">
      <w:pPr>
        <w:jc w:val="both"/>
        <w:rPr>
          <w:color w:val="000000" w:themeColor="text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DD6D51">
        <w:trPr>
          <w:trHeight w:val="357"/>
        </w:trPr>
        <w:tc>
          <w:tcPr>
            <w:tcW w:w="7452" w:type="dxa"/>
          </w:tcPr>
          <w:p w:rsidR="00DD6D51" w:rsidRDefault="00C94FD2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DD6D51" w:rsidRDefault="00C94FD2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DD6D51" w:rsidRDefault="00C94FD2">
            <w:pPr>
              <w:spacing w:line="276" w:lineRule="auto"/>
              <w:jc w:val="right"/>
            </w:pPr>
            <w:r>
              <w:t xml:space="preserve">И.А. </w:t>
            </w:r>
            <w:proofErr w:type="spellStart"/>
            <w:r>
              <w:t>Лошманкина</w:t>
            </w:r>
            <w:proofErr w:type="spellEnd"/>
          </w:p>
        </w:tc>
      </w:tr>
    </w:tbl>
    <w:p w:rsidR="00DD6D51" w:rsidRDefault="00DD6D51">
      <w:pPr>
        <w:jc w:val="both"/>
        <w:rPr>
          <w:color w:val="000000" w:themeColor="text1"/>
          <w:sz w:val="28"/>
        </w:rPr>
      </w:pPr>
    </w:p>
    <w:p w:rsidR="00DD6D51" w:rsidRDefault="00C94FD2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DD6D51" w:rsidRDefault="00C94FD2">
      <w:pPr>
        <w:ind w:left="10348"/>
        <w:jc w:val="right"/>
      </w:pPr>
      <w:r>
        <w:t>Приложение 2 к решению</w:t>
      </w:r>
    </w:p>
    <w:p w:rsidR="00DD6D51" w:rsidRDefault="00C94FD2">
      <w:pPr>
        <w:ind w:left="10348"/>
        <w:jc w:val="right"/>
      </w:pPr>
      <w:r>
        <w:t>Совета народных депутатов</w:t>
      </w:r>
    </w:p>
    <w:p w:rsidR="00DD6D51" w:rsidRDefault="00C94FD2">
      <w:pPr>
        <w:ind w:left="10348"/>
        <w:jc w:val="right"/>
      </w:pPr>
      <w:r>
        <w:t>Прокопьевского муниципального округа</w:t>
      </w:r>
    </w:p>
    <w:p w:rsidR="005A7AB3" w:rsidRDefault="007B5AAF" w:rsidP="005A7AB3">
      <w:pPr>
        <w:ind w:left="10348"/>
        <w:jc w:val="right"/>
      </w:pPr>
      <w:r>
        <w:t>от 08.04.2024</w:t>
      </w:r>
      <w:r w:rsidR="005A7AB3">
        <w:t xml:space="preserve"> № 250</w:t>
      </w:r>
    </w:p>
    <w:p w:rsidR="00DD6D51" w:rsidRDefault="00DD6D51">
      <w:pPr>
        <w:ind w:left="10348"/>
        <w:jc w:val="right"/>
      </w:pPr>
    </w:p>
    <w:p w:rsidR="00DD6D51" w:rsidRDefault="00C94FD2">
      <w:pPr>
        <w:ind w:left="10348"/>
        <w:jc w:val="right"/>
      </w:pPr>
      <w:r>
        <w:t>Приложение 2 к решению</w:t>
      </w:r>
    </w:p>
    <w:p w:rsidR="00DD6D51" w:rsidRDefault="00C94FD2">
      <w:pPr>
        <w:ind w:left="10348"/>
        <w:jc w:val="right"/>
      </w:pPr>
      <w:r>
        <w:t>Совета народных депутатов</w:t>
      </w:r>
    </w:p>
    <w:p w:rsidR="00DD6D51" w:rsidRDefault="00C94FD2">
      <w:pPr>
        <w:ind w:left="10348"/>
        <w:jc w:val="right"/>
      </w:pPr>
      <w:r>
        <w:t>Прокопьевского муниципального округа</w:t>
      </w:r>
    </w:p>
    <w:p w:rsidR="00DD6D51" w:rsidRDefault="00C94FD2">
      <w:pPr>
        <w:jc w:val="right"/>
        <w:rPr>
          <w:color w:val="000000" w:themeColor="text1"/>
          <w:sz w:val="28"/>
        </w:rPr>
      </w:pPr>
      <w:r>
        <w:t>от 21.12.2023 года № 211</w:t>
      </w:r>
    </w:p>
    <w:p w:rsidR="00DD6D51" w:rsidRDefault="00C94FD2" w:rsidP="00C94FD2">
      <w:pPr>
        <w:spacing w:before="240" w:after="120"/>
        <w:jc w:val="center"/>
        <w:rPr>
          <w:color w:val="000000" w:themeColor="text1"/>
          <w:sz w:val="28"/>
        </w:rPr>
      </w:pPr>
      <w: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2024 год и плановый период 2025 и 2026 годов</w:t>
      </w:r>
    </w:p>
    <w:tbl>
      <w:tblPr>
        <w:tblW w:w="1546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8"/>
        <w:gridCol w:w="1144"/>
        <w:gridCol w:w="763"/>
        <w:gridCol w:w="1213"/>
        <w:gridCol w:w="1145"/>
        <w:gridCol w:w="599"/>
        <w:gridCol w:w="1417"/>
        <w:gridCol w:w="1486"/>
        <w:gridCol w:w="1504"/>
      </w:tblGrid>
      <w:tr w:rsidR="00C94FD2" w:rsidRPr="00C94FD2" w:rsidTr="00C94FD2">
        <w:trPr>
          <w:cantSplit/>
          <w:trHeight w:val="65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proofErr w:type="spellStart"/>
            <w:proofErr w:type="gramStart"/>
            <w:r w:rsidRPr="00C94FD2">
              <w:rPr>
                <w:color w:val="auto"/>
                <w:szCs w:val="24"/>
              </w:rPr>
              <w:t>Муници-пальная</w:t>
            </w:r>
            <w:proofErr w:type="spellEnd"/>
            <w:proofErr w:type="gramEnd"/>
            <w:r w:rsidRPr="00C94FD2">
              <w:rPr>
                <w:color w:val="auto"/>
                <w:szCs w:val="24"/>
              </w:rPr>
              <w:t xml:space="preserve"> </w:t>
            </w:r>
            <w:proofErr w:type="spellStart"/>
            <w:r w:rsidRPr="00C94FD2">
              <w:rPr>
                <w:color w:val="auto"/>
                <w:szCs w:val="24"/>
              </w:rPr>
              <w:t>програм-ма</w:t>
            </w:r>
            <w:proofErr w:type="spellEnd"/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Под-</w:t>
            </w:r>
            <w:proofErr w:type="spellStart"/>
            <w:r w:rsidRPr="00C94FD2">
              <w:rPr>
                <w:color w:val="auto"/>
                <w:szCs w:val="24"/>
              </w:rPr>
              <w:t>прог</w:t>
            </w:r>
            <w:proofErr w:type="spellEnd"/>
            <w:r w:rsidRPr="00C94FD2">
              <w:rPr>
                <w:color w:val="auto"/>
                <w:szCs w:val="24"/>
              </w:rPr>
              <w:t>-рам-</w:t>
            </w:r>
            <w:proofErr w:type="spellStart"/>
            <w:r w:rsidRPr="00C94FD2">
              <w:rPr>
                <w:color w:val="auto"/>
                <w:szCs w:val="24"/>
              </w:rPr>
              <w:t>ма</w:t>
            </w:r>
            <w:proofErr w:type="spellEnd"/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Основное </w:t>
            </w:r>
            <w:proofErr w:type="spellStart"/>
            <w:proofErr w:type="gramStart"/>
            <w:r w:rsidRPr="00C94FD2">
              <w:rPr>
                <w:color w:val="auto"/>
                <w:szCs w:val="24"/>
              </w:rPr>
              <w:t>меропри-ятие</w:t>
            </w:r>
            <w:proofErr w:type="spellEnd"/>
            <w:proofErr w:type="gramEnd"/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proofErr w:type="spellStart"/>
            <w:proofErr w:type="gramStart"/>
            <w:r w:rsidRPr="00C94FD2">
              <w:rPr>
                <w:color w:val="auto"/>
                <w:szCs w:val="24"/>
              </w:rPr>
              <w:t>Направ-ление</w:t>
            </w:r>
            <w:proofErr w:type="spellEnd"/>
            <w:proofErr w:type="gramEnd"/>
            <w:r w:rsidRPr="00C94FD2">
              <w:rPr>
                <w:color w:val="auto"/>
                <w:szCs w:val="24"/>
              </w:rPr>
              <w:t xml:space="preserve"> расходов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Вид </w:t>
            </w:r>
            <w:proofErr w:type="spellStart"/>
            <w:proofErr w:type="gramStart"/>
            <w:r w:rsidRPr="00C94FD2">
              <w:rPr>
                <w:color w:val="auto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2024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2025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2026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789 662,3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899 718,6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595 591,5</w:t>
            </w:r>
          </w:p>
        </w:tc>
      </w:tr>
      <w:tr w:rsidR="00C94FD2" w:rsidRPr="00C94FD2" w:rsidTr="00C94FD2">
        <w:trPr>
          <w:cantSplit/>
          <w:trHeight w:val="419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307 773,8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412 022,6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97 374,9</w:t>
            </w:r>
          </w:p>
        </w:tc>
      </w:tr>
      <w:tr w:rsidR="00C94FD2" w:rsidRPr="00C94FD2" w:rsidTr="00C94FD2">
        <w:trPr>
          <w:cantSplit/>
          <w:trHeight w:val="419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Строительство, реконструкция, модернизация и ремонт объектов теплоснабжения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10270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13 000,0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52 374,9</w:t>
            </w:r>
          </w:p>
        </w:tc>
      </w:tr>
      <w:tr w:rsidR="00C94FD2" w:rsidRPr="00C94FD2" w:rsidTr="00C94FD2">
        <w:trPr>
          <w:cantSplit/>
          <w:trHeight w:val="419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10270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13 000,0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52 374,9</w:t>
            </w:r>
          </w:p>
        </w:tc>
      </w:tr>
      <w:tr w:rsidR="00C94FD2" w:rsidRPr="00C94FD2" w:rsidTr="00C94FD2">
        <w:trPr>
          <w:cantSplit/>
          <w:trHeight w:val="419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Строительство, реконструкция, модернизация и ремонт объектов питьевого водоснабжения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10280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5 000,0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5 000,0</w:t>
            </w:r>
          </w:p>
        </w:tc>
      </w:tr>
      <w:tr w:rsidR="00C94FD2" w:rsidRPr="00C94FD2" w:rsidTr="00C94FD2">
        <w:trPr>
          <w:cantSplit/>
          <w:trHeight w:val="419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10280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5 000,0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5 000,0</w:t>
            </w:r>
          </w:p>
        </w:tc>
      </w:tr>
      <w:tr w:rsidR="00C94FD2" w:rsidRPr="00C94FD2" w:rsidTr="00C94FD2">
        <w:trPr>
          <w:cantSplit/>
          <w:trHeight w:val="419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Строительство, реконструкция, модернизация и ремонт объектов водоотведения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10290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7 455,3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16 980,0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5 000,0</w:t>
            </w:r>
          </w:p>
        </w:tc>
      </w:tr>
      <w:tr w:rsidR="00C94FD2" w:rsidRPr="00C94FD2" w:rsidTr="00C94FD2">
        <w:trPr>
          <w:cantSplit/>
          <w:trHeight w:val="419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10290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7 455,3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16 980,0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5 000,0</w:t>
            </w:r>
          </w:p>
        </w:tc>
      </w:tr>
      <w:tr w:rsidR="00C94FD2" w:rsidRPr="00C94FD2" w:rsidTr="00C94FD2">
        <w:trPr>
          <w:cantSplit/>
          <w:trHeight w:val="1060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Возмещение затрат в связи с выполнением работ по строительству, реконструкции,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10970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3 500,0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35 000,0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10970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3 500,0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35 000,0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Строительство, реконструкция и капитальный ремонт объектов коммунальной инфраструктуры 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S1170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299 518,5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373 542,6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S1170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299 518,5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373 542,6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1 749,7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4 205,0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4 205,0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Реализация мер в сфере энергосбережения и повышения энергоэффективности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10940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1 749,7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4 205,0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4 205,0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10940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1 749,7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4 205,0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4 205,0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267 847,1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278 561,0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289 703,4</w:t>
            </w:r>
          </w:p>
        </w:tc>
      </w:tr>
      <w:tr w:rsidR="00C94FD2" w:rsidRPr="00C94FD2" w:rsidTr="00C94FD2">
        <w:trPr>
          <w:cantSplit/>
          <w:trHeight w:val="108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proofErr w:type="gramStart"/>
            <w:r w:rsidRPr="00C94FD2">
              <w:rPr>
                <w:b/>
                <w:bCs/>
                <w:color w:val="auto"/>
                <w:szCs w:val="24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72571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178 708,0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185 856,4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193 290,6</w:t>
            </w:r>
          </w:p>
        </w:tc>
      </w:tr>
      <w:tr w:rsidR="00C94FD2" w:rsidRPr="00C94FD2" w:rsidTr="00C94FD2">
        <w:trPr>
          <w:cantSplit/>
          <w:trHeight w:val="315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72571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178 708,0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185 856,4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193 290,6</w:t>
            </w:r>
          </w:p>
        </w:tc>
      </w:tr>
      <w:tr w:rsidR="00C94FD2" w:rsidRPr="00C94FD2" w:rsidTr="00C94FD2">
        <w:trPr>
          <w:cantSplit/>
          <w:trHeight w:val="1271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proofErr w:type="gramStart"/>
            <w:r w:rsidRPr="00C94FD2">
              <w:rPr>
                <w:b/>
                <w:bCs/>
                <w:color w:val="auto"/>
                <w:szCs w:val="24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72572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61 631,5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64 096,8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66 660,6</w:t>
            </w:r>
          </w:p>
        </w:tc>
      </w:tr>
      <w:tr w:rsidR="00C94FD2" w:rsidRPr="00C94FD2" w:rsidTr="00C94FD2">
        <w:trPr>
          <w:cantSplit/>
          <w:trHeight w:val="315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72572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61 631,5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64 096,8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66 660,6</w:t>
            </w:r>
          </w:p>
        </w:tc>
      </w:tr>
      <w:tr w:rsidR="00C94FD2" w:rsidRPr="00C94FD2" w:rsidTr="00C94FD2">
        <w:trPr>
          <w:cantSplit/>
          <w:trHeight w:val="1271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proofErr w:type="gramStart"/>
            <w:r w:rsidRPr="00C94FD2">
              <w:rPr>
                <w:b/>
                <w:bCs/>
                <w:color w:val="auto"/>
                <w:szCs w:val="24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72573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26 463,0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27 521,5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28 622,4</w:t>
            </w:r>
          </w:p>
        </w:tc>
      </w:tr>
      <w:tr w:rsidR="00C94FD2" w:rsidRPr="00C94FD2" w:rsidTr="00C94FD2">
        <w:trPr>
          <w:cantSplit/>
          <w:trHeight w:val="315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72573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26 463,0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27 521,5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28 622,4</w:t>
            </w:r>
          </w:p>
        </w:tc>
      </w:tr>
      <w:tr w:rsidR="00C94FD2" w:rsidRPr="00C94FD2" w:rsidTr="00C94FD2">
        <w:trPr>
          <w:cantSplit/>
          <w:trHeight w:val="1130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proofErr w:type="gramStart"/>
            <w:r w:rsidRPr="00C94FD2">
              <w:rPr>
                <w:b/>
                <w:bCs/>
                <w:color w:val="auto"/>
                <w:szCs w:val="24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 (сжиженный газ)</w:t>
            </w:r>
            <w:proofErr w:type="gramEnd"/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72574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1 044,6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1 086,3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1 129,8</w:t>
            </w:r>
          </w:p>
        </w:tc>
      </w:tr>
      <w:tr w:rsidR="00C94FD2" w:rsidRPr="00C94FD2" w:rsidTr="00C94FD2">
        <w:trPr>
          <w:cantSplit/>
          <w:trHeight w:val="315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72574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1 044,6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1 086,3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1 129,8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«Обеспечение деятельности МКУ «Управление по делам жизнеобеспечения населенных пунктов Прокопьевского муниципального района»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212 291,7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204 930,0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204 308,2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31 000,0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31 100,0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31 200,0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25 367,9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25 367,9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25 367,9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5 632,1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5 732,1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5 832,1</w:t>
            </w:r>
          </w:p>
        </w:tc>
      </w:tr>
      <w:tr w:rsidR="00C94FD2" w:rsidRPr="00C94FD2" w:rsidTr="00C94FD2">
        <w:trPr>
          <w:cantSplit/>
          <w:trHeight w:val="56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10920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181 291,7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173 830,0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173 108,2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10920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74 571,6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117 468,7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117 468,7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10920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105 380,1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55 021,3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54 299,5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10920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1 340,0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1 340,0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1 340,0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Муниципальная программа «Эффективное муниципальное управление»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174 241,1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172 271,8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172 611,7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«Обеспечение деятельности органов местного самоуправления Прокопьевского муниципального округа»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139 061,1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137 091,8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137 431,7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10820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11 521,0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11 521,0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11 521,0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10820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11 521,0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11 521,0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11 521,0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3 640,0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3 640,0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3 640,0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3 640,0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3 640,0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3 640,0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118 551,1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116 722,6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116 722,6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98 625,9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98 625,9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98 625,9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19 848,5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18 063,0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18 063,0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76,7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33,7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33,7</w:t>
            </w:r>
          </w:p>
        </w:tc>
      </w:tr>
      <w:tr w:rsidR="00C94FD2" w:rsidRPr="00C94FD2" w:rsidTr="00C94FD2">
        <w:trPr>
          <w:cantSplit/>
          <w:trHeight w:val="74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Прочие перечисления по муниципальным обязательствам муниципального образования Прокопьевский муниципальный округ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19110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370,0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320,0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320,0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19110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370,0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320,0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320,0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51180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3 797,2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4 256,0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4 533,6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51180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3 699,4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4 143,3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4 391,9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51180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97,8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112,7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141,7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51200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66,3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51200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66,3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71960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1 165,0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615,2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615,2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71960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1 113,1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615,2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615,2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71960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51,9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79050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79050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 «Развитие муниципальной службы Прокопьевского муниципального округа»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180,0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180,0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180,0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«Обеспечение наградной системы»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35 000,0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35 000,0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35 000,0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Финансовое обеспечение наградной системы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10660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35 000,0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35 000,0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35 000,0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10660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3 700,0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3 700,0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3 700,0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10660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31 300,0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31 300,0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31 300,0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«Жилье»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73 704,6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57 293,2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55 013,4</w:t>
            </w:r>
          </w:p>
        </w:tc>
      </w:tr>
      <w:tr w:rsidR="00C94FD2" w:rsidRPr="00C94FD2" w:rsidTr="00C94FD2">
        <w:trPr>
          <w:cantSplit/>
          <w:trHeight w:val="76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1 000,0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1 000,0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1 000,0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1 000,0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1 000,0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1 000,0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1 000,0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1 000,0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1 000,0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1 000,0</w:t>
            </w:r>
          </w:p>
        </w:tc>
      </w:tr>
      <w:tr w:rsidR="00C94FD2" w:rsidRPr="00C94FD2" w:rsidTr="00C94FD2">
        <w:trPr>
          <w:cantSplit/>
          <w:trHeight w:val="1060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6 000,0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6 000,0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6 000,0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4 400,0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4 400,0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4 400,0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1 600,0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1 600,0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1 600,0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71850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28 641,5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28 641,5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28 641,5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71850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28 641,5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28 641,5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28 641,5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R0820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12 729,5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12 729,5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12 729,5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R0820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12 729,5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12 729,5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12 729,5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1 842,6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4 500,0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4 500,0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1 842,6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4 500,0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4 500,0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F3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3 128,1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F3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67483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2 864,8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F3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67483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2 864,8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F3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67484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263,3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F3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67484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263,3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 15761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1 577,3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1 342,1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321,7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15761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1 577,3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1 342,1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321,7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14970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1 920,2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2 080,1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820,7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14970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29,6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14970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1 890,6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2 080,1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820,7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L4970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16 865,4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L4970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16 865,4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«Социальная поддержка населения Прокопьевского муниципального округа»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196 716,8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187 866,7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187 351,7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noWrap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«Социальная поддержка старшего поколения»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109 539,1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102 027,6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102 017,6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800,6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800,6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790,6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630,6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640,6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640,6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4 200,0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4 200,0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4 200,0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2 604,0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2 604,0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2 604,0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1 596,0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1 596,0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1 596,0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Социальная помощь и организация мероприятий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15010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17 708,6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17 708,6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17 708,6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17 699,6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17 699,6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17 699,6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Социальная помощь и организация мероприятий для ветеранов Великой Отечественной войны 1941 - 1945 годов за счет безвозмездных поступлений в бюджет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500,0</w:t>
            </w:r>
          </w:p>
        </w:tc>
      </w:tr>
      <w:tr w:rsidR="00C94FD2" w:rsidRPr="00C94FD2" w:rsidTr="00C94FD2">
        <w:trPr>
          <w:cantSplit/>
          <w:trHeight w:val="128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73880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81 905,8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78 818,4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78 818,4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73880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75 684,2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76 586,8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76 586,8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73880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6 207,2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2 217,2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2 217,2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73880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14,4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14,4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Региональный проект «Старшее поколение»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P3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4 424,1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P3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51630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2 957,0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P3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51630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2 957,0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P3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А1630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1 467,1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P3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А1630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1 467,1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noWrap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«Социальная поддержка семей с детьми»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41 172,2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39 890,7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39 820,7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17,6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17,6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Социальная помощь и организация мероприятий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15010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2 606,2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2 606,2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2 606,2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1 006,2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1 006,2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1 006,2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1 600,0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1 600,0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1 600,0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Социальная помощь и организация мероприятий для детей инвалидов за счет безвозмездных поступлений в бюджет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180,0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70172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36 365,4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35 143,9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35 143,9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70172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30 551,0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30 919,3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30 919,3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70172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5 775,3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4 221,2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4 221,2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70172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39,1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3,4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3,4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Единовременная  денежная выплата многодетным матерям при рождении 3-го или последующих детей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04 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85040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2 003,0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2 003,0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2 003,0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04 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04 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2 000,0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noWrap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«Меры социальной поддержки населения»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16 434,4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16 184,4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15 749,4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85060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4 253,0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4 253,0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4 253,0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4 240,0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4 240,0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4 240,0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975,0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975,0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975,0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975,0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975,0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975,0</w:t>
            </w:r>
          </w:p>
        </w:tc>
      </w:tr>
      <w:tr w:rsidR="00C94FD2" w:rsidRPr="00C94FD2" w:rsidTr="00C94FD2">
        <w:trPr>
          <w:cantSplit/>
          <w:trHeight w:val="1271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15,0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15,0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Предоставление 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 xml:space="preserve"> в виде пособий и компенсации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70190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21,6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21,6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21,6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70190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21,6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21,6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21,6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C94FD2">
              <w:rPr>
                <w:b/>
                <w:bCs/>
                <w:color w:val="auto"/>
                <w:szCs w:val="24"/>
              </w:rPr>
              <w:t>извещателями</w:t>
            </w:r>
            <w:proofErr w:type="spellEnd"/>
            <w:r w:rsidRPr="00C94FD2">
              <w:rPr>
                <w:b/>
                <w:bCs/>
                <w:color w:val="auto"/>
                <w:szCs w:val="24"/>
              </w:rPr>
              <w:t xml:space="preserve"> и (или) датчиками (</w:t>
            </w:r>
            <w:proofErr w:type="spellStart"/>
            <w:r w:rsidRPr="00C94FD2">
              <w:rPr>
                <w:b/>
                <w:bCs/>
                <w:color w:val="auto"/>
                <w:szCs w:val="24"/>
              </w:rPr>
              <w:t>извещателями</w:t>
            </w:r>
            <w:proofErr w:type="spellEnd"/>
            <w:r w:rsidRPr="00C94FD2">
              <w:rPr>
                <w:b/>
                <w:bCs/>
                <w:color w:val="auto"/>
                <w:szCs w:val="24"/>
              </w:rPr>
              <w:t xml:space="preserve">) угарного газа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71510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435,0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435,0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71510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435,0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435,0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Выплата социального пособия на погребение и возмещение расходов по гарантированному перечню услуг по погребению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80110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404,0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154,0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154,0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80110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1,5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80110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402,5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152,5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152,5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85010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2 810,3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2 810,3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2 810,3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2 782,3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2 782,3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2 782,3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85020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4 366,0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4 366,0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4 366,0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4 360,0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4 360,0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4 360,0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Меры социальной поддержки граждан, принимавших участие в специальной военной операции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04 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85100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3 004,5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3 004,5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3 004,5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04 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85100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4,5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04 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85100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3 000,0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3 000,0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Подпрограмма «Обеспечение 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 xml:space="preserve"> Прокопьевского муниципального округа»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29 571,1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29 764,0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29 764,0</w:t>
            </w:r>
          </w:p>
        </w:tc>
      </w:tr>
      <w:tr w:rsidR="00C94FD2" w:rsidRPr="00C94FD2" w:rsidTr="00C94FD2">
        <w:trPr>
          <w:cantSplit/>
          <w:trHeight w:val="47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2 049,1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2 049,1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2 049,1</w:t>
            </w:r>
          </w:p>
        </w:tc>
      </w:tr>
      <w:tr w:rsidR="00C94FD2" w:rsidRPr="00C94FD2" w:rsidTr="00C94FD2">
        <w:trPr>
          <w:cantSplit/>
          <w:trHeight w:val="47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246,9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246,9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246,9</w:t>
            </w:r>
          </w:p>
        </w:tc>
      </w:tr>
      <w:tr w:rsidR="00C94FD2" w:rsidRPr="00C94FD2" w:rsidTr="00C94FD2">
        <w:trPr>
          <w:cantSplit/>
          <w:trHeight w:val="47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1 562,8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1 546,8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1 546,8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239,4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255,4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255,4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70280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27 522,0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27 714,9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27 714,9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70280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25 566,2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25 874,5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25 874,5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70280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1 953,4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1 838,0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1 838,0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70280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2,4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2,4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 «Доступная среда»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1 165,0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1 165,0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1 165,0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Социальная помощь и организация мероприятий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15010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1 165,0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1 165,0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1 165,0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05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825,0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825,0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825,0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05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340,0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340,0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340,0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«Безопасность дорожного движения 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в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 xml:space="preserve"> 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Прокопьевском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 xml:space="preserve"> муниципальном округе»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223 249,1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167 249,1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167 249,1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10360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104 749,1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63 749,1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63 749,1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10360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103 761,1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62 761,1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62 761,1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10360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988,0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988,0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988,0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10360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58 500,0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28 500,0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28 500,0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58 500,0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28 500,0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28 500,0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Обеспечение дорожной деятельности в отношении дорог общего пользования местного значения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S1180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60 000,0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75 000,0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75 000,0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S1180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60 000,0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75 000,0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75 000,0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«Повышение эффективности деятельности Комитета по управлению муниципальной собственностью администрации Прокопьевского муниципального округа»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73 631,9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43 298,6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43 798,6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5 000,0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5 000,0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Содержание муниципального имущества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5 871,1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5 871,1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5 871,1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5 310,7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5 310,7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5 310,7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560,4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560,4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560,4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12100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9 000,0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2 500,0</w:t>
            </w:r>
          </w:p>
        </w:tc>
      </w:tr>
      <w:tr w:rsidR="00C94FD2" w:rsidRPr="00C94FD2" w:rsidTr="00C94FD2">
        <w:trPr>
          <w:cantSplit/>
          <w:trHeight w:val="495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12100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9 000,0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2 500,0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предоставления муниципальных услуг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14050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490,5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490,5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490,5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14050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490,5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490,5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490,5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Оценка муниципального имущества, признание прав на имущество, изготовление технической документации на объекты недвижимости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14110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2 532,0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2 532,0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2 532,0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14110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2 532,0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2 532,0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2 532,0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Межевание, постановка на кадастровый учет земельных участков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14140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2 050,0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2 050,0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14140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2 050,0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2 050,0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14170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29 422,0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1 188,7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1 188,7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14170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29 422,0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1 188,7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1 188,7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24 266,3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24 166,3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24 166,3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22 366,0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22 366,0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22 366,0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1 900,3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1 800,3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1 800,3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«Развитие сельского хозяйства Прокопьевского муниципального округа»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34 690,0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33 200,0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33 200,0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32 700,0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32 700,0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32 700,0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Стимулирование увеличения производства сельскохозяйственной продукции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11090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6 100,0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11090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6 100,0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11200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5 900,0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11 900,0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11 900,0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11200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5 900,0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11 900,0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11 900,0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Возмещение части затрат сельскохозяйственным товаропроизводителям на производство молока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11210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10 500,0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10 500,0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10 500,0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11210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10 500,0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10 500,0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10 500,0</w:t>
            </w:r>
          </w:p>
        </w:tc>
      </w:tr>
      <w:tr w:rsidR="00C94FD2" w:rsidRPr="00C94FD2" w:rsidTr="00C94FD2">
        <w:trPr>
          <w:cantSplit/>
          <w:trHeight w:val="1060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11220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6 600,0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6 600,0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6 600,0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11220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6 600,0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6 600,0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6 600,0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Возмещение части затрат за использование концентрированных кормов для животноводческих комплексов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11230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3 600,0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3 600,0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3 600,0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112320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3 600,0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3 600,0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3 600,0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1 990,0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Стимулирование и поощрение по итогам  работы в агропромышленном комплексе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11080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450,0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450,0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450,0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450,0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Организация участия </w:t>
            </w:r>
            <w:proofErr w:type="spellStart"/>
            <w:r w:rsidRPr="00C94FD2">
              <w:rPr>
                <w:b/>
                <w:bCs/>
                <w:color w:val="auto"/>
                <w:szCs w:val="24"/>
              </w:rPr>
              <w:t>сельхозтоваропроизводителей</w:t>
            </w:r>
            <w:proofErr w:type="spellEnd"/>
            <w:r w:rsidRPr="00C94FD2">
              <w:rPr>
                <w:b/>
                <w:bCs/>
                <w:color w:val="auto"/>
                <w:szCs w:val="24"/>
              </w:rPr>
              <w:t xml:space="preserve"> в выставках-ярмарках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11100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11100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71140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1 490,0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71140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1 490,0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«Культура Прокопьевского муниципального округа»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630 470,5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447 343,9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446 925,2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«Обеспечение деятельности учреждений»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440 517,8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383 493,4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383 574,6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Обеспечение 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деятельности центра обслуживания учреждений культуры</w:t>
            </w:r>
            <w:proofErr w:type="gramEnd"/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10410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101 034,3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100 864,3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100 864,3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10410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100 737,1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100 737,1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100 737,1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10410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297,2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127,2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127,2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учреждений  культуры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10420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284 516,9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227 792,5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227 873,7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10420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284 516,9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227 792,5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227 873,7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noWrap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 учреждений дополнительного образования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10440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43 266,9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43 136,9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43 136,9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10440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43 266,9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43 136,9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43 136,9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3 386,5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3 386,5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3 386,5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3 375,1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3 375,1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3 375,1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11,4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11,4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S0420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8 104,5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8 104,5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8 104,5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S0420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8 104,5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8 104,5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8 104,5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70430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17,8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17,8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70430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17,8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17,8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72010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190,9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72010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190,9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«Развитие культуры»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135 320,7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31 048,2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30 548,3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Укрепление материально-технической базы учреждений культуры и дополнительного образования, пополнение библиотечных фондов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10400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27 419,3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31 048,2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30 548,3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10400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27 419,3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31 048,2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30 548,3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Строительство, реконструкция, капитальный и текущий ремонт учреждений культуры и дополнительного образования, благоустройство территорий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10500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22 954,8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10500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967,6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10500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21 987,2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Реализация федеральной целевой программы «Увековечение памяти погибших при защите Отечества на 2019 - 2024 годы» (проведение восстановительных работ)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L2991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185,2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L2991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185,2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Реализация федеральной целевой программы «Увековечение памяти погибших при защите Отечества на 2019 - 2024 годы» (установка мемориальных знаков)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L2992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96,4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L2992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96,4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Региональный проект «Культурная среда»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А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1</w:t>
            </w:r>
            <w:proofErr w:type="gramEnd"/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5 787,0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А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1</w:t>
            </w:r>
            <w:proofErr w:type="gramEnd"/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55191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5 162,0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А</w:t>
            </w:r>
            <w:proofErr w:type="gramStart"/>
            <w:r w:rsidRPr="00C94FD2">
              <w:rPr>
                <w:color w:val="auto"/>
                <w:szCs w:val="24"/>
              </w:rPr>
              <w:t>1</w:t>
            </w:r>
            <w:proofErr w:type="gramEnd"/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55191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5 162,0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A1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70450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625,0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A1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70450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625,0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19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Строительство, реконструкция и капитальный ремонт объектов культуры (субсидии муниципальным образованиям)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 S1101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78 749,1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19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S1101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78 749,1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210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Региональный проект "Творческие люди"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А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2</w:t>
            </w:r>
            <w:proofErr w:type="gramEnd"/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128,9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19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А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2</w:t>
            </w:r>
            <w:proofErr w:type="gramEnd"/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5519Б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128,9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19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5519Б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128,9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«Развитие туризма»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54 632,0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32 802,3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32 802,3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Развитие внутреннего и въездного туризма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10460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10460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1 500,0</w:t>
            </w:r>
          </w:p>
        </w:tc>
      </w:tr>
      <w:tr w:rsidR="00C94FD2" w:rsidRPr="00C94FD2" w:rsidTr="00C94FD2">
        <w:trPr>
          <w:cantSplit/>
          <w:trHeight w:val="47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Обеспечение деятельности муниципальных учреждений в сфере культурно-развлекательного досуга и спорта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10430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53 132,0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31 302,3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31 302,3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10430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53 132,0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31 302,3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31 302,3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«Образование» Прокопьевского муниципального округа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1 952 985,4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1 881 221,6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1 754 149,9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1 555 477,2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1 576 434,2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1 569 727,4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743 005,4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756 662,0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749 778,6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21 374,8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21 374,8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21 374,8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17 052,5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17 396,0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17 396,0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704 561,4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717 874,5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710 991,1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16,7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10 386,3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10 386,3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10 386,3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10 386,3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10 386,3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10 386,3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Обеспечение мер социальной поддержки работников образовательных организаций и участников образовательного процесса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11100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1 314,8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1 314,8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1 314,8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11100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951,5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951,5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951,5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11100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363,3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363,3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363,3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Единовременное пособие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85030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372,5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372,5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372,5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2,5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370,0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370,0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370,0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Единовременная выплата гражданам в связи с усыновлением (удочерением) ребенка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85090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85090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0,5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85090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80,0</w:t>
            </w:r>
          </w:p>
        </w:tc>
      </w:tr>
      <w:tr w:rsidR="00C94FD2" w:rsidRPr="00C94FD2" w:rsidTr="00C94FD2">
        <w:trPr>
          <w:cantSplit/>
          <w:trHeight w:val="1271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L3030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29 691,7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29 691,7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29 691,7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53030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890,1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890,1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890,1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53030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28 801,6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28 801,6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28 801,6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P1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5 981,0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5 981,0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5 981,0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Обеспечение мер социальной поддержки многодетных семей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P1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70050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5 981,0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5 981,0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5 981,0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P1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70050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P1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70050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5 981,0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5 981,0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5 981,0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71800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141 048,9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142 671,1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142 671,1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71800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141 048,9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142 671,1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142 671,1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71810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362,2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362,2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362,2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71810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1,8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1,8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71810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360,4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360,4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360,4</w:t>
            </w:r>
          </w:p>
        </w:tc>
      </w:tr>
      <w:tr w:rsidR="00C94FD2" w:rsidRPr="00C94FD2" w:rsidTr="00C94FD2">
        <w:trPr>
          <w:cantSplit/>
          <w:trHeight w:val="1060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71830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549 508,8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556 051,6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556 051,6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71830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42 471,6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42 979,4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42 979,4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71830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156,3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156,3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156,3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71830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506 880,9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512 915,9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512 915,9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71840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5 306,0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5 306,0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5 306,0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71840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5 306,0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5 306,0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5 306,0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зачисления денежных сре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дств дл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72050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239,8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239,8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239,8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72050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1,2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72050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238,6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238,6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238,6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S2060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6,3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S2060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6,3</w:t>
            </w:r>
          </w:p>
        </w:tc>
      </w:tr>
      <w:tr w:rsidR="00C94FD2" w:rsidRPr="00C94FD2" w:rsidTr="00C94FD2">
        <w:trPr>
          <w:cantSplit/>
          <w:trHeight w:val="1560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proofErr w:type="gramStart"/>
            <w:r w:rsidRPr="00C94FD2">
              <w:rPr>
                <w:b/>
                <w:bCs/>
                <w:color w:val="auto"/>
                <w:szCs w:val="24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72070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6 232,2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6 302,1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6 302,1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72070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5 800,7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5 870,1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5 870,1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72070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431,5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432,0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432,0</w:t>
            </w:r>
          </w:p>
        </w:tc>
      </w:tr>
      <w:tr w:rsidR="00C94FD2" w:rsidRPr="00C94FD2" w:rsidTr="00C94FD2">
        <w:trPr>
          <w:cantSplit/>
          <w:trHeight w:val="148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72140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382,5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382,5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382,5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72140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382,5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382,5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382,5</w:t>
            </w:r>
          </w:p>
        </w:tc>
      </w:tr>
      <w:tr w:rsidR="00C94FD2" w:rsidRPr="00C94FD2" w:rsidTr="00C94FD2">
        <w:trPr>
          <w:cantSplit/>
          <w:trHeight w:val="178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proofErr w:type="gramStart"/>
            <w:r w:rsidRPr="00C94FD2">
              <w:rPr>
                <w:b/>
                <w:bCs/>
                <w:color w:val="auto"/>
                <w:szCs w:val="24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80130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27 938,8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28 327,9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28 327,9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80130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109,5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112,0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112,0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80130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27 829,3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28 215,9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28 215,9</w:t>
            </w:r>
          </w:p>
        </w:tc>
      </w:tr>
      <w:tr w:rsidR="00C94FD2" w:rsidRPr="00C94FD2" w:rsidTr="00C94FD2">
        <w:trPr>
          <w:cantSplit/>
          <w:trHeight w:val="161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80140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80140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0,3</w:t>
            </w:r>
          </w:p>
        </w:tc>
      </w:tr>
      <w:tr w:rsidR="00C94FD2" w:rsidRPr="00C94FD2" w:rsidTr="00C94FD2">
        <w:trPr>
          <w:cantSplit/>
          <w:trHeight w:val="22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80140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59,7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59,7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59,7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proofErr w:type="gramStart"/>
            <w:r w:rsidRPr="00C94FD2">
              <w:rPr>
                <w:b/>
                <w:bCs/>
                <w:color w:val="auto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L3040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28 801,5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27 477,9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26 900,6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L3040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28 801,5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27 477,9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26 900,6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71020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1 147,5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1 147,5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1 147,5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1 147,5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1 147,5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1 147,5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ЕВ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51790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3 610,5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3 610,5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4 364,4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ЕВ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51790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3 610,5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3 610,5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4 364,4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335 860,2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240 707,1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139 877,1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мер социальной поддержки работников образовательных организаций и участников образовательного процесса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1 457,0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1 457,0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1 457,0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1 457,0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218 195,3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218 195,3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Программные мероприятия в сфере образования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27 413,5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13 040,4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78,2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78,2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5 753,0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649,0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21 582,3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12 313,2</w:t>
            </w:r>
          </w:p>
        </w:tc>
      </w:tr>
      <w:tr w:rsidR="00C94FD2" w:rsidRPr="00C94FD2" w:rsidTr="00C94FD2">
        <w:trPr>
          <w:cantSplit/>
          <w:trHeight w:val="133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85080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649,0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649,0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649,0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85080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649,0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649,0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649,0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L7500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156 243,0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117 400,9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L7500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156 243,0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117 400,9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Региональный проект «Успех каждого ребенка»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E2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1 462,5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1060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E2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51710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1 462,5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E2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51710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235,2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E2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51710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1 227,3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Строительство, реконструкция и капитальный ремонт образовательных организаций (субсидии муниципальным образованиям)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S1771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79 353,1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76 639,8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S1771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79 353,1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76 639,8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S2000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1 203,0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1 048,5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1 203,0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S2000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S2000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1 203,0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1 048,5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1 203,0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72010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763,8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763,8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763,8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72010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678,6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678,6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678,6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72010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85,2</w:t>
            </w:r>
          </w:p>
        </w:tc>
      </w:tr>
      <w:tr w:rsidR="00C94FD2" w:rsidRPr="00C94FD2" w:rsidTr="00C94FD2">
        <w:trPr>
          <w:cantSplit/>
          <w:trHeight w:val="47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S2020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1 694,0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1 694,0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1 694,0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S2020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1 694,0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1 694,0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1 694,0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85120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1 724,5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1 724,5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1 724,5</w:t>
            </w:r>
          </w:p>
        </w:tc>
      </w:tr>
      <w:tr w:rsidR="00C94FD2" w:rsidRPr="00C94FD2" w:rsidTr="00C94FD2">
        <w:trPr>
          <w:cantSplit/>
          <w:trHeight w:val="275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85120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1 724,5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1 724,5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1 724,5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85130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1 944,5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1 944,5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1 944,5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85130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1 944,5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1 944,5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1 944,5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19 892,9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19 892,9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19 892,9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обучающихся</w:t>
            </w:r>
            <w:proofErr w:type="gramEnd"/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71940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3 846,5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3 846,5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3 846,5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71940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3 846,5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3 846,5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3 846,5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Программные мероприятия в сфере образования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16 046,4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16 046,4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16 046,4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125,4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125,4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125,4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15 921,0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15 921,0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15 921,0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«Обеспечение пожарной  безопасности в образовательных учреждениях Прокопьевского муниципального округа»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39 462,4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41 904,2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22 369,3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Программные мероприятия в сфере образования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18 096,1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17 485,6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22 369,3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1 169,1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314,0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314,0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16 927,0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17 171,6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22 055,3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S1480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21 366,3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24 418,6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S1480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21 366,3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24 418,6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2 292,7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2 283,2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2 283,2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2 292,7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2 283,2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2 283,2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2 283,2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2 283,2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2 283,2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605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«Поддержка здравоохранения Прокопьевского муниципального округа»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655,2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655,2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655,2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85120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574,7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574,7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574,7</w:t>
            </w:r>
          </w:p>
        </w:tc>
      </w:tr>
      <w:tr w:rsidR="00C94FD2" w:rsidRPr="00C94FD2" w:rsidTr="00C94FD2">
        <w:trPr>
          <w:cantSplit/>
          <w:trHeight w:val="275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85120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574,7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574,7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574,7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85130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80,5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85130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80,5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в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 xml:space="preserve"> 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Прокопьевском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 xml:space="preserve"> муниципальном округе»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6 000,0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6 000,0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Поддержка малого и среднего предпринимательства 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в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 xml:space="preserve"> 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Прокопьевском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 xml:space="preserve"> муниципальном округе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10160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10160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C94FD2">
              <w:rPr>
                <w:b/>
                <w:bCs/>
                <w:color w:val="auto"/>
                <w:szCs w:val="24"/>
              </w:rPr>
              <w:t>энергопринимающих</w:t>
            </w:r>
            <w:proofErr w:type="spellEnd"/>
            <w:r w:rsidRPr="00C94FD2">
              <w:rPr>
                <w:b/>
                <w:bCs/>
                <w:color w:val="auto"/>
                <w:szCs w:val="24"/>
              </w:rPr>
              <w:t xml:space="preserve"> устройств к электрическим сетям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11270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11270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Субсидирование части затрат, произведенных субъектами малого и среднего предпринимательства по доставке социально-значимых товаров в отдаленные, малонаселённые пункты Прокопьевского муниципального округа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11280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3 940,0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3 940,0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3 940,0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11280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3 940,0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3 940,0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3 940,0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Субсидирование части затрат, связанных с участием субъектов малого и среднего предпринимательства в выставках-ярмарках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11300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11300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Субсидирование части затрат субъектам малого и среднего предпринимательства на приобретение оборудования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11310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200,0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11310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Гранты начинающим субъектам малого и среднего предпринимательства на создание собственного бизнеса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11340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1 500,0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11340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1 500,0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Субсидирование части затрат по договорам финансовой аренды (лизинга), финансовой </w:t>
            </w:r>
            <w:proofErr w:type="spellStart"/>
            <w:proofErr w:type="gramStart"/>
            <w:r w:rsidRPr="00C94FD2">
              <w:rPr>
                <w:b/>
                <w:bCs/>
                <w:color w:val="auto"/>
                <w:szCs w:val="24"/>
              </w:rPr>
              <w:t>c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>убаренды</w:t>
            </w:r>
            <w:proofErr w:type="spellEnd"/>
            <w:r w:rsidRPr="00C94FD2">
              <w:rPr>
                <w:b/>
                <w:bCs/>
                <w:color w:val="auto"/>
                <w:szCs w:val="24"/>
              </w:rPr>
              <w:t xml:space="preserve"> (</w:t>
            </w:r>
            <w:proofErr w:type="spellStart"/>
            <w:r w:rsidRPr="00C94FD2">
              <w:rPr>
                <w:b/>
                <w:bCs/>
                <w:color w:val="auto"/>
                <w:szCs w:val="24"/>
              </w:rPr>
              <w:t>сублизинга</w:t>
            </w:r>
            <w:proofErr w:type="spellEnd"/>
            <w:r w:rsidRPr="00C94FD2">
              <w:rPr>
                <w:b/>
                <w:bCs/>
                <w:color w:val="auto"/>
                <w:szCs w:val="24"/>
              </w:rPr>
              <w:t>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11360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250,0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250,0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11360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250,0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250,0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«Молодёжь и спорт Прокопьевского муниципального округа»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17 096,9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14 096,9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14 096,9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16 331,9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13 331,9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13 331,9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программных мероприятий в области молодежной политики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 xml:space="preserve"> ,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 xml:space="preserve"> развития физической культуры и спорта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10260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8 723,0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9 473,0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9 473,0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10260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1 264,2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1 264,2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1 264,2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10260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10260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10260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7 358,8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8 108,8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8 108,8</w:t>
            </w:r>
          </w:p>
        </w:tc>
      </w:tr>
      <w:tr w:rsidR="00C94FD2" w:rsidRPr="00C94FD2" w:rsidTr="00C94FD2">
        <w:trPr>
          <w:cantSplit/>
          <w:trHeight w:val="47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Обеспечение деятельности учреждений, осуществляющих организационно-воспитательную работу с молодежью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10470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2 798,6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2 798,6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2 798,6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10470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2 798,6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2 798,6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2 798,6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85110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85110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noWrap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S1360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331,3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331,3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331,3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S1360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331,3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331,3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331,3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noWrap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Развитие физической культуры и массового спорта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S0510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3 750,0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S0510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S0510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3 750,0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Денежное вознаграждение спортсменов и тренеров Прокопьевского муниципального округа за достижение высоких спортивных результатов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85070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649,0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649,0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649,0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85070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649,0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649,0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649,0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«Укрепление общественного здоровья населения Прокопьевского муниципального округа»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765,0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765,0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765,0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10730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765,0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765,0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765,0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10730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10730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565,0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565,0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565,0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«Благоустройство и формирование комфортной городской среды на территории Прокопьевского муниципального округа»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269 511,6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240 424,4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242 024,4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135 622,8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106 535,6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108 135,6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Подготовка документов территориального планирования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10910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1 800,0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1 800,0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1 800,0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10910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1 800,0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1 800,0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1 800,0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2 000,0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Организация сбора, вывоза и утилизации отходов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10930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10 300,0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10 300,0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10 300,0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10930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10 300,0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10 300,0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10 300,0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Организация ритуальных услуг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12080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12080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80,0</w:t>
            </w:r>
          </w:p>
        </w:tc>
      </w:tr>
      <w:tr w:rsidR="00C94FD2" w:rsidRPr="00C94FD2" w:rsidTr="00C94FD2">
        <w:trPr>
          <w:cantSplit/>
          <w:trHeight w:val="28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Содержание мест захоронения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7 000,0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5 000,0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5 000,0</w:t>
            </w:r>
          </w:p>
        </w:tc>
      </w:tr>
      <w:tr w:rsidR="00C94FD2" w:rsidRPr="00C94FD2" w:rsidTr="00C94FD2">
        <w:trPr>
          <w:cantSplit/>
          <w:trHeight w:val="28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7 000,0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5 000,0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5 000,0</w:t>
            </w:r>
          </w:p>
        </w:tc>
      </w:tr>
      <w:tr w:rsidR="00C94FD2" w:rsidRPr="00C94FD2" w:rsidTr="00C94FD2">
        <w:trPr>
          <w:cantSplit/>
          <w:trHeight w:val="379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Организация благоустройства и озеленения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77 572,6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82 425,0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84 025,0</w:t>
            </w:r>
          </w:p>
        </w:tc>
      </w:tr>
      <w:tr w:rsidR="00C94FD2" w:rsidRPr="00C94FD2" w:rsidTr="00C94FD2">
        <w:trPr>
          <w:cantSplit/>
          <w:trHeight w:val="510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54 716,0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54 716,0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54 716,0</w:t>
            </w:r>
          </w:p>
        </w:tc>
      </w:tr>
      <w:tr w:rsidR="00C94FD2" w:rsidRPr="00C94FD2" w:rsidTr="00C94FD2">
        <w:trPr>
          <w:cantSplit/>
          <w:trHeight w:val="545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22 853,6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27 709,0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29 309,0</w:t>
            </w:r>
          </w:p>
        </w:tc>
      </w:tr>
      <w:tr w:rsidR="00C94FD2" w:rsidRPr="00C94FD2" w:rsidTr="00C94FD2">
        <w:trPr>
          <w:cantSplit/>
          <w:trHeight w:val="28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3,0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41,0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41,0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41,0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41,0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41,0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41,0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Организация мероприятий по оборудованию и содержанию мест отдыха детей и взрослого населения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17050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17050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2 000,0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План природоохранных мероприятий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0П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27 327,5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2 000,0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Организация благоустройства и озеленения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0П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2 500,0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2 000,0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0П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17010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2 500,0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2 000,0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Природоохранные мероприятия, реализуемые муниципальными образованиями (Проведение работ по ликвидации накопленного вреда окружающей среде)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0П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S0791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23 997,6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0П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S0791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23 997,6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Природоохранные мероприятия, реализуемые муниципальными образованиями (Осуществление контроля и приемки проведенных работ по ликвидации объектов накопленного вреда окружающей среде)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0П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S0792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829,9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0П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S0792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829,9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F2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6 612,1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28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55550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6 612,1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6 612,1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545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70860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889,6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889,6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889,6</w:t>
            </w:r>
          </w:p>
        </w:tc>
      </w:tr>
      <w:tr w:rsidR="00C94FD2" w:rsidRPr="00C94FD2" w:rsidTr="00C94FD2">
        <w:trPr>
          <w:cantSplit/>
          <w:trHeight w:val="545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70860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889,6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889,6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889,6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«Обеспечение деятельности Территориального управления Прокопьевского муниципального округа»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133 888,8</w:t>
            </w:r>
          </w:p>
        </w:tc>
        <w:tc>
          <w:tcPr>
            <w:tcW w:w="1486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133 888,8</w:t>
            </w:r>
          </w:p>
        </w:tc>
        <w:tc>
          <w:tcPr>
            <w:tcW w:w="1504" w:type="dxa"/>
            <w:shd w:val="clear" w:color="auto" w:fill="auto"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133 888,8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133 773,8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133 773,8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133 773,8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105 686,6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105 162,8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105 162,8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27 778,2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28 491,0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28 491,0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309,0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Создание и функционирование административных комиссий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79060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115,0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115,0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79060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115,0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115,0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Муниципальная программа «Профилактика терроризма и противодействия экстремизму на территории Прокопьевского муниципального округа»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15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59 023,0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59 023,0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49 255,5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15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10640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46 813,7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46 813,7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49 255,5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10640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275,2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275,2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275,2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10640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46 538,5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46 538,5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48 980,3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15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S1390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12 209,3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12 209,3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S1390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12 209,3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12 209,3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«Совершенствование вопросов гражданской обороны, защиты населения и территории Прокопьевского муниципального округа от чрезвычайных ситуаций мирного и военного времени»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39 950,0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33 320,0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20 300,0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Мероприятия по гражданской обороне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10570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2 450,0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2 930,0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3 330,0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10570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2 450,0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2 930,0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3 330,0</w:t>
            </w:r>
          </w:p>
        </w:tc>
      </w:tr>
      <w:tr w:rsidR="00C94FD2" w:rsidRPr="00C94FD2" w:rsidTr="00C94FD2">
        <w:trPr>
          <w:cantSplit/>
          <w:trHeight w:val="636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S3780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22 980,0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15 320,0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1 000,0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S3780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22 980,0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15 320,0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1 000,0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Мероприятия по предупреждению и ликвидации ЧС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10610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10 570,0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11 370,0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13 270,0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proofErr w:type="gramStart"/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10610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10 555,0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11 370,0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13 270,0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10610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15,0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282"/>
        </w:trPr>
        <w:tc>
          <w:tcPr>
            <w:tcW w:w="6198" w:type="dxa"/>
            <w:shd w:val="clear" w:color="auto" w:fill="auto"/>
            <w:noWrap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Мероприятия по совершенствованию ЕДДС округа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10630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3 950,0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3 700,0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2 700,0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proofErr w:type="gramStart"/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10630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3 950,0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3 700,0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2 700,0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Муниципальная программа  «Управление муниципальными финансами Прокопьевского муниципального округа»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40 259,4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82 564,5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74 164,5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19 364,5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19 364,5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19 364,5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18 092,7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18 092,7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18 092,7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1 264,9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1 264,9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1 264,9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6,9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Процентные платежи по муниципальному долгу Прокопьевского муниципального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19130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4 500,0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41 600,0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19130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4 500,0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41 600,0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Реализация проектов поддержки местных инициатив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19330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3 005,2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13 200,0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13 200,0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19330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3 005,2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13 200,0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13 200,0</w:t>
            </w:r>
          </w:p>
        </w:tc>
      </w:tr>
      <w:tr w:rsidR="00C94FD2" w:rsidRPr="00C94FD2" w:rsidTr="00C94FD2">
        <w:trPr>
          <w:cantSplit/>
          <w:trHeight w:val="1098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proofErr w:type="gramStart"/>
            <w:r w:rsidRPr="00C94FD2">
              <w:rPr>
                <w:b/>
                <w:bCs/>
                <w:color w:val="auto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653202, Кемеровская область-Кузбасс, Прокопьевский муниципальный округ, п. </w:t>
            </w:r>
            <w:proofErr w:type="spellStart"/>
            <w:r w:rsidRPr="00C94FD2">
              <w:rPr>
                <w:b/>
                <w:bCs/>
                <w:color w:val="auto"/>
                <w:szCs w:val="24"/>
              </w:rPr>
              <w:t>Тихоновка</w:t>
            </w:r>
            <w:proofErr w:type="spellEnd"/>
            <w:r w:rsidRPr="00C94FD2">
              <w:rPr>
                <w:b/>
                <w:bCs/>
                <w:color w:val="auto"/>
                <w:szCs w:val="24"/>
              </w:rPr>
              <w:t xml:space="preserve"> (</w:t>
            </w:r>
            <w:proofErr w:type="spellStart"/>
            <w:r w:rsidRPr="00C94FD2">
              <w:rPr>
                <w:b/>
                <w:bCs/>
                <w:color w:val="auto"/>
                <w:szCs w:val="24"/>
              </w:rPr>
              <w:t>Бурлаковская</w:t>
            </w:r>
            <w:proofErr w:type="spellEnd"/>
            <w:r w:rsidRPr="00C94FD2">
              <w:rPr>
                <w:b/>
                <w:bCs/>
                <w:color w:val="auto"/>
                <w:szCs w:val="24"/>
              </w:rPr>
              <w:t xml:space="preserve"> сельская территория)</w:t>
            </w:r>
            <w:proofErr w:type="gramEnd"/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S3421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1 234,4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S3421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1 234,4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1060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proofErr w:type="gramStart"/>
            <w:r w:rsidRPr="00C94FD2">
              <w:rPr>
                <w:b/>
                <w:bCs/>
                <w:color w:val="auto"/>
                <w:szCs w:val="24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653221, Кемеровская область-Кузбасс, Прокопьевский муниципальный округ, п. Индустрия (Калачевская сельская территория)</w:t>
            </w:r>
            <w:proofErr w:type="gramEnd"/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S3422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994,3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S3422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994,3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1060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653000, Кемеровская область - Кузбасс, Прокопьевский муниципальный округ, окраина </w:t>
            </w:r>
            <w:proofErr w:type="spellStart"/>
            <w:r w:rsidRPr="00C94FD2">
              <w:rPr>
                <w:b/>
                <w:bCs/>
                <w:color w:val="auto"/>
                <w:szCs w:val="24"/>
              </w:rPr>
              <w:t>с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.К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>ара-Чумыш</w:t>
            </w:r>
            <w:proofErr w:type="spellEnd"/>
            <w:r w:rsidRPr="00C94FD2">
              <w:rPr>
                <w:b/>
                <w:bCs/>
                <w:color w:val="auto"/>
                <w:szCs w:val="24"/>
              </w:rPr>
              <w:t xml:space="preserve"> (Каменно-Ключевская сельская территория)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S3423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1 713,1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S3423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1 713,1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 652640, Кемеровская область - Кузбасс, Прокопьевский  муниципальный округ, </w:t>
            </w:r>
            <w:proofErr w:type="spellStart"/>
            <w:r w:rsidRPr="00C94FD2">
              <w:rPr>
                <w:b/>
                <w:bCs/>
                <w:color w:val="auto"/>
                <w:szCs w:val="24"/>
              </w:rPr>
              <w:t>пгт</w:t>
            </w:r>
            <w:proofErr w:type="spellEnd"/>
            <w:r w:rsidRPr="00C94FD2">
              <w:rPr>
                <w:b/>
                <w:bCs/>
                <w:color w:val="auto"/>
                <w:szCs w:val="24"/>
              </w:rPr>
              <w:t xml:space="preserve"> Краснобродский)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S3424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3 904,3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S3424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3 904,3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1058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адресу:653241, Кемеровская область-Кузбасс, Прокопьевский муниципальный округ, </w:t>
            </w:r>
            <w:proofErr w:type="spellStart"/>
            <w:r w:rsidRPr="00C94FD2">
              <w:rPr>
                <w:b/>
                <w:bCs/>
                <w:color w:val="auto"/>
                <w:szCs w:val="24"/>
              </w:rPr>
              <w:t>д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.А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>лексеевка</w:t>
            </w:r>
            <w:proofErr w:type="spellEnd"/>
            <w:r w:rsidRPr="00C94FD2">
              <w:rPr>
                <w:b/>
                <w:bCs/>
                <w:color w:val="auto"/>
                <w:szCs w:val="24"/>
              </w:rPr>
              <w:t xml:space="preserve"> (Михайловская сельская территория)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S3425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1 162,7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S3425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1 162,7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1060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proofErr w:type="gramStart"/>
            <w:r w:rsidRPr="00C94FD2">
              <w:rPr>
                <w:b/>
                <w:bCs/>
                <w:color w:val="auto"/>
                <w:szCs w:val="24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 - Кузбасс, Прокопьевский муниципальный округ, п. Новосафоновский (</w:t>
            </w:r>
            <w:proofErr w:type="spellStart"/>
            <w:r w:rsidRPr="00C94FD2">
              <w:rPr>
                <w:b/>
                <w:bCs/>
                <w:color w:val="auto"/>
                <w:szCs w:val="24"/>
              </w:rPr>
              <w:t>Сафоновская</w:t>
            </w:r>
            <w:proofErr w:type="spellEnd"/>
            <w:r w:rsidRPr="00C94FD2">
              <w:rPr>
                <w:b/>
                <w:bCs/>
                <w:color w:val="auto"/>
                <w:szCs w:val="24"/>
              </w:rPr>
              <w:t xml:space="preserve"> сельская территория)</w:t>
            </w:r>
            <w:proofErr w:type="gramEnd"/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S3426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1 600,3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S3426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1 600,3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1060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653250, Кемеровская область - Кузбасс, Прокопьевский муниципальный округ, </w:t>
            </w:r>
            <w:proofErr w:type="spellStart"/>
            <w:r w:rsidRPr="00C94FD2">
              <w:rPr>
                <w:b/>
                <w:bCs/>
                <w:color w:val="auto"/>
                <w:szCs w:val="24"/>
              </w:rPr>
              <w:t>п.ст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.И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>нченково</w:t>
            </w:r>
            <w:proofErr w:type="spellEnd"/>
            <w:r w:rsidRPr="00C94FD2">
              <w:rPr>
                <w:b/>
                <w:bCs/>
                <w:color w:val="auto"/>
                <w:szCs w:val="24"/>
              </w:rPr>
              <w:t xml:space="preserve"> (</w:t>
            </w:r>
            <w:proofErr w:type="spellStart"/>
            <w:r w:rsidRPr="00C94FD2">
              <w:rPr>
                <w:b/>
                <w:bCs/>
                <w:color w:val="auto"/>
                <w:szCs w:val="24"/>
              </w:rPr>
              <w:t>Трудармейская</w:t>
            </w:r>
            <w:proofErr w:type="spellEnd"/>
            <w:r w:rsidRPr="00C94FD2">
              <w:rPr>
                <w:b/>
                <w:bCs/>
                <w:color w:val="auto"/>
                <w:szCs w:val="24"/>
              </w:rPr>
              <w:t xml:space="preserve"> сельская территория)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S3427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917,7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S3427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917,7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1060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 653260, Кемеровская область - Кузбасс, Прокопьевский  муниципальный округ, </w:t>
            </w:r>
            <w:proofErr w:type="spellStart"/>
            <w:r w:rsidRPr="00C94FD2">
              <w:rPr>
                <w:b/>
                <w:bCs/>
                <w:color w:val="auto"/>
                <w:szCs w:val="24"/>
              </w:rPr>
              <w:t>п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.Я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>сная</w:t>
            </w:r>
            <w:proofErr w:type="spellEnd"/>
            <w:r w:rsidRPr="00C94FD2">
              <w:rPr>
                <w:b/>
                <w:bCs/>
                <w:color w:val="auto"/>
                <w:szCs w:val="24"/>
              </w:rPr>
              <w:t xml:space="preserve"> Поляна (Яснополянская сельская территория)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S3428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1 862,9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17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S3428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1 862,9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в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 xml:space="preserve"> 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Прокопьевском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 xml:space="preserve"> муниципальном округе»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16060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140,0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18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16060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140,0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Муниципальная программа «Реализация государственной национальной политики 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в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 xml:space="preserve"> </w:t>
            </w:r>
            <w:proofErr w:type="gramStart"/>
            <w:r w:rsidRPr="00C94FD2">
              <w:rPr>
                <w:b/>
                <w:bCs/>
                <w:color w:val="auto"/>
                <w:szCs w:val="24"/>
              </w:rPr>
              <w:t>Прокопьевском</w:t>
            </w:r>
            <w:proofErr w:type="gramEnd"/>
            <w:r w:rsidRPr="00C94FD2">
              <w:rPr>
                <w:b/>
                <w:bCs/>
                <w:color w:val="auto"/>
                <w:szCs w:val="24"/>
              </w:rPr>
              <w:t xml:space="preserve"> муниципальном округе» 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1 660,0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1 660,0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1 660,0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 «Сохранение и популяризация традиционной народной культуры и национальных видов спорта»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1 590,0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1 590,0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1 590,0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Проведение мероприятий, направленных на сохранение и развитие традиционной народной культуры и национальных видов спорта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10370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1 590,0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1 590,0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1 590,0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10370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1 590,0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1 590,0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1 590,0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Подпрограмма «Совершенствование управления в сфере государственной национальной политики»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Организация и проведение мероприятий по вопросам государственной национальной политики и межнациональных отношений, участие в мероприятиях, направленных на повышение квалификации в сфере реализации государственной национальной политики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10380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70,0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10380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70,0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Непрограммное направление деятельности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00000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41 770,9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18 837,9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18 837,9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1 855,7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1 855,7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1 855,7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1 855,7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1 855,7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1 855,7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1 322,6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1 322,6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1 322,6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19030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1 322,6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1 322,6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1 322,6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3 671,5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3 671,5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3 671,5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3 136,0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3 136,0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3 136,0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535,5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535,5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535,5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1 488,1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1 488,1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1 488,1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19060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1 488,1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1 488,1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1 488,1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noWrap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19070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10 000,0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10 000,0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19070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10 000,0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10 000,0</w:t>
            </w:r>
          </w:p>
        </w:tc>
      </w:tr>
      <w:tr w:rsidR="00C94FD2" w:rsidRPr="00C94FD2" w:rsidTr="00C94FD2">
        <w:trPr>
          <w:cantSplit/>
          <w:trHeight w:val="847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19120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500,0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Иные бюджетные ассигнования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19120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500,0</w:t>
            </w:r>
          </w:p>
        </w:tc>
      </w:tr>
      <w:tr w:rsidR="00C94FD2" w:rsidRPr="00C94FD2" w:rsidTr="00C94FD2">
        <w:trPr>
          <w:cantSplit/>
          <w:trHeight w:val="424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Субсидии из бюджета Прокопьевского муниципального округа в  бюджет Кемеровской области - Кузбасса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19340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22 933,0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63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Межбюджетные трансферты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90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00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19340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22 933,0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Условно утвержденные расходы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 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 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65 000,0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130 000,0</w:t>
            </w:r>
          </w:p>
        </w:tc>
      </w:tr>
      <w:tr w:rsidR="00C94FD2" w:rsidRPr="00C94FD2" w:rsidTr="00C94FD2">
        <w:trPr>
          <w:cantSplit/>
          <w:trHeight w:val="212"/>
        </w:trPr>
        <w:tc>
          <w:tcPr>
            <w:tcW w:w="6198" w:type="dxa"/>
            <w:shd w:val="clear" w:color="auto" w:fill="auto"/>
            <w:hideMark/>
          </w:tcPr>
          <w:p w:rsidR="00C94FD2" w:rsidRPr="00C94FD2" w:rsidRDefault="00C94FD2" w:rsidP="002853CC">
            <w:pPr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ВСЕГО</w:t>
            </w:r>
          </w:p>
        </w:tc>
        <w:tc>
          <w:tcPr>
            <w:tcW w:w="1144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 </w:t>
            </w:r>
          </w:p>
        </w:tc>
        <w:tc>
          <w:tcPr>
            <w:tcW w:w="76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 </w:t>
            </w:r>
          </w:p>
        </w:tc>
        <w:tc>
          <w:tcPr>
            <w:tcW w:w="1213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 </w:t>
            </w:r>
          </w:p>
        </w:tc>
        <w:tc>
          <w:tcPr>
            <w:tcW w:w="1145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C94FD2" w:rsidRPr="00C94FD2" w:rsidRDefault="00C94FD2" w:rsidP="00C94FD2">
            <w:pPr>
              <w:jc w:val="center"/>
              <w:rPr>
                <w:color w:val="auto"/>
                <w:szCs w:val="24"/>
              </w:rPr>
            </w:pPr>
            <w:r w:rsidRPr="00C94FD2">
              <w:rPr>
                <w:color w:val="auto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4 626 583,7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4 412 350,4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:rsidR="00C94FD2" w:rsidRPr="00C94FD2" w:rsidRDefault="00C94FD2" w:rsidP="00C94FD2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94FD2">
              <w:rPr>
                <w:b/>
                <w:bCs/>
                <w:color w:val="auto"/>
                <w:szCs w:val="24"/>
              </w:rPr>
              <w:t>4 014 190,5</w:t>
            </w:r>
          </w:p>
        </w:tc>
      </w:tr>
    </w:tbl>
    <w:p w:rsidR="00DD6D51" w:rsidRDefault="00DD6D51">
      <w:pPr>
        <w:jc w:val="both"/>
        <w:rPr>
          <w:color w:val="000000" w:themeColor="text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DD6D51">
        <w:trPr>
          <w:trHeight w:val="357"/>
        </w:trPr>
        <w:tc>
          <w:tcPr>
            <w:tcW w:w="7452" w:type="dxa"/>
          </w:tcPr>
          <w:p w:rsidR="00DD6D51" w:rsidRDefault="00C94FD2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DD6D51" w:rsidRDefault="00C94FD2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DD6D51" w:rsidRDefault="007B5AAF" w:rsidP="007B5AAF">
            <w:pPr>
              <w:spacing w:line="276" w:lineRule="auto"/>
              <w:jc w:val="center"/>
            </w:pPr>
            <w:r>
              <w:t xml:space="preserve">                                                                                              </w:t>
            </w:r>
            <w:r w:rsidR="00C94FD2">
              <w:t>И.</w:t>
            </w:r>
            <w:r>
              <w:t xml:space="preserve"> </w:t>
            </w:r>
            <w:r w:rsidR="00C94FD2">
              <w:t xml:space="preserve">А. </w:t>
            </w:r>
            <w:proofErr w:type="spellStart"/>
            <w:r w:rsidR="00C94FD2">
              <w:t>Лошманкина</w:t>
            </w:r>
            <w:proofErr w:type="spellEnd"/>
          </w:p>
        </w:tc>
      </w:tr>
    </w:tbl>
    <w:p w:rsidR="002853CC" w:rsidRDefault="002853CC">
      <w:pPr>
        <w:jc w:val="both"/>
        <w:rPr>
          <w:color w:val="000000" w:themeColor="text1"/>
          <w:sz w:val="28"/>
        </w:rPr>
      </w:pPr>
    </w:p>
    <w:p w:rsidR="002853CC" w:rsidRDefault="002853CC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2853CC" w:rsidRDefault="002853CC" w:rsidP="002853CC">
      <w:pPr>
        <w:ind w:left="10348"/>
        <w:jc w:val="right"/>
      </w:pPr>
      <w:r>
        <w:t>Приложение 3 к решению</w:t>
      </w:r>
    </w:p>
    <w:p w:rsidR="002853CC" w:rsidRDefault="002853CC" w:rsidP="002853CC">
      <w:pPr>
        <w:ind w:left="10348"/>
        <w:jc w:val="right"/>
      </w:pPr>
      <w:r>
        <w:t>Совета народных депутатов</w:t>
      </w:r>
    </w:p>
    <w:p w:rsidR="002853CC" w:rsidRDefault="002853CC" w:rsidP="002853CC">
      <w:pPr>
        <w:ind w:left="10348"/>
        <w:jc w:val="right"/>
      </w:pPr>
      <w:r>
        <w:t>Прокопьевского муниципального округа</w:t>
      </w:r>
    </w:p>
    <w:p w:rsidR="005A7AB3" w:rsidRDefault="007B5AAF" w:rsidP="005A7AB3">
      <w:pPr>
        <w:ind w:left="10348"/>
        <w:jc w:val="right"/>
      </w:pPr>
      <w:r>
        <w:t>от 08.04.2024</w:t>
      </w:r>
      <w:r w:rsidR="005A7AB3">
        <w:t xml:space="preserve"> № 250</w:t>
      </w:r>
    </w:p>
    <w:p w:rsidR="002853CC" w:rsidRDefault="002853CC" w:rsidP="002853CC">
      <w:pPr>
        <w:ind w:left="10348"/>
        <w:jc w:val="right"/>
      </w:pPr>
    </w:p>
    <w:p w:rsidR="002853CC" w:rsidRDefault="002853CC" w:rsidP="002853CC">
      <w:pPr>
        <w:ind w:left="10348"/>
        <w:jc w:val="right"/>
      </w:pPr>
      <w:r>
        <w:t>Приложение 3 к решению</w:t>
      </w:r>
    </w:p>
    <w:p w:rsidR="002853CC" w:rsidRDefault="002853CC" w:rsidP="002853CC">
      <w:pPr>
        <w:ind w:left="10348"/>
        <w:jc w:val="right"/>
      </w:pPr>
      <w:r>
        <w:t>Совета народных депутатов</w:t>
      </w:r>
    </w:p>
    <w:p w:rsidR="002853CC" w:rsidRDefault="002853CC" w:rsidP="002853CC">
      <w:pPr>
        <w:ind w:left="10348"/>
        <w:jc w:val="right"/>
      </w:pPr>
      <w:r>
        <w:t>Прокопьевского муниципального округа</w:t>
      </w:r>
    </w:p>
    <w:p w:rsidR="002853CC" w:rsidRDefault="002853CC" w:rsidP="002853CC">
      <w:pPr>
        <w:jc w:val="right"/>
        <w:rPr>
          <w:color w:val="000000" w:themeColor="text1"/>
          <w:sz w:val="28"/>
        </w:rPr>
      </w:pPr>
      <w:r>
        <w:t>от 21.12.2023 года № 211</w:t>
      </w:r>
    </w:p>
    <w:p w:rsidR="00C56EF1" w:rsidRDefault="00C56EF1" w:rsidP="00C56EF1">
      <w:pPr>
        <w:spacing w:before="240"/>
        <w:jc w:val="center"/>
        <w:rPr>
          <w:color w:val="000000" w:themeColor="text1"/>
          <w:sz w:val="28"/>
        </w:rPr>
      </w:pPr>
      <w:r w:rsidRPr="00C56EF1">
        <w:rPr>
          <w:color w:val="000000" w:themeColor="text1"/>
          <w:sz w:val="28"/>
        </w:rPr>
        <w:t>Распре</w:t>
      </w:r>
      <w:r>
        <w:rPr>
          <w:color w:val="000000" w:themeColor="text1"/>
          <w:sz w:val="28"/>
        </w:rPr>
        <w:t xml:space="preserve">деление бюджетных ассигнований </w:t>
      </w:r>
      <w:r w:rsidRPr="00C56EF1">
        <w:rPr>
          <w:color w:val="000000" w:themeColor="text1"/>
          <w:sz w:val="28"/>
        </w:rPr>
        <w:t xml:space="preserve">бюджета Прокопьевского муниципального округа по разделам, </w:t>
      </w:r>
    </w:p>
    <w:p w:rsidR="002853CC" w:rsidRDefault="00C56EF1" w:rsidP="00C56EF1">
      <w:pPr>
        <w:spacing w:after="120"/>
        <w:jc w:val="center"/>
        <w:rPr>
          <w:color w:val="000000" w:themeColor="text1"/>
          <w:sz w:val="28"/>
        </w:rPr>
      </w:pPr>
      <w:r w:rsidRPr="00C56EF1">
        <w:rPr>
          <w:color w:val="000000" w:themeColor="text1"/>
          <w:sz w:val="28"/>
        </w:rPr>
        <w:t>подразделам классификации расходов бюджетов на 2024 год и плановый период 2025 и 2026 годов</w:t>
      </w:r>
    </w:p>
    <w:tbl>
      <w:tblPr>
        <w:tblW w:w="154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9"/>
        <w:gridCol w:w="992"/>
        <w:gridCol w:w="993"/>
        <w:gridCol w:w="1417"/>
        <w:gridCol w:w="1418"/>
        <w:gridCol w:w="1450"/>
      </w:tblGrid>
      <w:tr w:rsidR="00C56EF1" w:rsidRPr="00C56EF1" w:rsidTr="00C56EF1">
        <w:trPr>
          <w:cantSplit/>
          <w:trHeight w:val="381"/>
        </w:trPr>
        <w:tc>
          <w:tcPr>
            <w:tcW w:w="9219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Раздел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Под-раздел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2025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2026</w:t>
            </w:r>
          </w:p>
        </w:tc>
      </w:tr>
      <w:tr w:rsidR="00C56EF1" w:rsidRPr="00C56EF1" w:rsidTr="00C56EF1">
        <w:trPr>
          <w:cantSplit/>
          <w:trHeight w:val="195"/>
        </w:trPr>
        <w:tc>
          <w:tcPr>
            <w:tcW w:w="9219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257 494,0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245 860,8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245 923,1</w:t>
            </w:r>
          </w:p>
        </w:tc>
      </w:tr>
      <w:tr w:rsidR="00C56EF1" w:rsidRPr="00C56EF1" w:rsidTr="00C56EF1">
        <w:trPr>
          <w:cantSplit/>
          <w:trHeight w:val="352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3 640,0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3 640,0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3 640,0</w:t>
            </w:r>
          </w:p>
        </w:tc>
      </w:tr>
      <w:tr w:rsidR="00C56EF1" w:rsidRPr="00C56EF1" w:rsidTr="00C56EF1">
        <w:trPr>
          <w:cantSplit/>
          <w:trHeight w:val="409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5 357,4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5 357,4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5 357,4</w:t>
            </w:r>
          </w:p>
        </w:tc>
      </w:tr>
      <w:tr w:rsidR="00C56EF1" w:rsidRPr="00C56EF1" w:rsidTr="00C56EF1">
        <w:trPr>
          <w:cantSplit/>
          <w:trHeight w:val="329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118 731,1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116 902,6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116 902,6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66,3</w:t>
            </w:r>
          </w:p>
        </w:tc>
      </w:tr>
      <w:tr w:rsidR="00C56EF1" w:rsidRPr="00C56EF1" w:rsidTr="00C56EF1">
        <w:trPr>
          <w:cantSplit/>
          <w:trHeight w:val="409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22 380,6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22 345,0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22 345,0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10 000,0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10 000,0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97 381,1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87 611,8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87 611,8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3 797,2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4 256,0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4 533,6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3 797,2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4 256,0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4 533,6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38 956,5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32 461,0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19 541,0</w:t>
            </w:r>
          </w:p>
        </w:tc>
      </w:tr>
      <w:tr w:rsidR="00C56EF1" w:rsidRPr="00C56EF1" w:rsidTr="00C56EF1">
        <w:trPr>
          <w:cantSplit/>
          <w:trHeight w:val="352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25 905,5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18 660,0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4 740,0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Первичные меры пожарной безопасности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10 010,0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10 760,0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12 760,0</w:t>
            </w:r>
          </w:p>
        </w:tc>
      </w:tr>
      <w:tr w:rsidR="00C56EF1" w:rsidRPr="00C56EF1" w:rsidTr="00C56EF1">
        <w:trPr>
          <w:cantSplit/>
          <w:trHeight w:val="352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3 041,0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3 041,0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2 041,0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363 330,2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343 253,6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349 417,8</w:t>
            </w:r>
          </w:p>
        </w:tc>
      </w:tr>
      <w:tr w:rsidR="00C56EF1" w:rsidRPr="00C56EF1" w:rsidTr="00C56EF1">
        <w:trPr>
          <w:cantSplit/>
          <w:trHeight w:val="174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Топливно-энергетический комплекс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150 584,1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156 607,5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162 871,7</w:t>
            </w:r>
          </w:p>
        </w:tc>
      </w:tr>
      <w:tr w:rsidR="00C56EF1" w:rsidRPr="00C56EF1" w:rsidTr="00C56EF1">
        <w:trPr>
          <w:cantSplit/>
          <w:trHeight w:val="174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33 200,0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33 200,0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33 200,0</w:t>
            </w:r>
          </w:p>
        </w:tc>
      </w:tr>
      <w:tr w:rsidR="00C56EF1" w:rsidRPr="00C56EF1" w:rsidTr="00C56EF1">
        <w:trPr>
          <w:cantSplit/>
          <w:trHeight w:val="174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Водное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800,0</w:t>
            </w:r>
          </w:p>
        </w:tc>
      </w:tr>
      <w:tr w:rsidR="00C56EF1" w:rsidRPr="00C56EF1" w:rsidTr="00C56EF1">
        <w:trPr>
          <w:cantSplit/>
          <w:trHeight w:val="174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Лесоустройство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1 400,0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1 400,0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1 400,0</w:t>
            </w:r>
          </w:p>
        </w:tc>
      </w:tr>
      <w:tr w:rsidR="00C56EF1" w:rsidRPr="00C56EF1" w:rsidTr="00C56EF1">
        <w:trPr>
          <w:cantSplit/>
          <w:trHeight w:val="174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</w:tr>
      <w:tr w:rsidR="00C56EF1" w:rsidRPr="00C56EF1" w:rsidTr="00C56EF1">
        <w:trPr>
          <w:cantSplit/>
          <w:trHeight w:val="174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163 716,1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137 716,1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137 716,1</w:t>
            </w:r>
          </w:p>
        </w:tc>
      </w:tr>
      <w:tr w:rsidR="00C56EF1" w:rsidRPr="00C56EF1" w:rsidTr="00C56EF1">
        <w:trPr>
          <w:cantSplit/>
          <w:trHeight w:val="18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11 430,0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11 430,0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11 430,0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969 538,4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1 014 199,5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705 908,2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13 970,7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6 500,0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7 000,0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426 786,5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538 181,1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228 411,6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315 952,0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264 588,4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266 188,4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212 829,2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204 930,0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204 308,2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25 127,5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300,0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300,0</w:t>
            </w:r>
          </w:p>
        </w:tc>
      </w:tr>
      <w:tr w:rsidR="00C56EF1" w:rsidRPr="00C56EF1" w:rsidTr="00C56EF1">
        <w:trPr>
          <w:cantSplit/>
          <w:trHeight w:val="235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300,0</w:t>
            </w:r>
          </w:p>
        </w:tc>
      </w:tr>
      <w:tr w:rsidR="00C56EF1" w:rsidRPr="00C56EF1" w:rsidTr="00C56EF1">
        <w:trPr>
          <w:cantSplit/>
          <w:trHeight w:val="241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24 827,5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67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2 022 513,6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1 944 310,5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1 806 751,3</w:t>
            </w:r>
          </w:p>
        </w:tc>
      </w:tr>
      <w:tr w:rsidR="00C56EF1" w:rsidRPr="00C56EF1" w:rsidTr="00C56EF1">
        <w:trPr>
          <w:cantSplit/>
          <w:trHeight w:val="195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347 226,5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352 093,3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345 886,9</w:t>
            </w:r>
          </w:p>
        </w:tc>
      </w:tr>
      <w:tr w:rsidR="00C56EF1" w:rsidRPr="00C56EF1" w:rsidTr="00C56EF1">
        <w:trPr>
          <w:cantSplit/>
          <w:trHeight w:val="195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1 287 770,5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1 223 242,0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1 093 523,6</w:t>
            </w:r>
          </w:p>
        </w:tc>
      </w:tr>
      <w:tr w:rsidR="00C56EF1" w:rsidRPr="00C56EF1" w:rsidTr="00C56EF1">
        <w:trPr>
          <w:cantSplit/>
          <w:trHeight w:val="195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259 099,0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247 564,4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244 025,3</w:t>
            </w:r>
          </w:p>
        </w:tc>
      </w:tr>
      <w:tr w:rsidR="00C56EF1" w:rsidRPr="00C56EF1" w:rsidTr="00C56EF1">
        <w:trPr>
          <w:cantSplit/>
          <w:trHeight w:val="195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64,4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67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6 011,5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6 011,5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6 011,5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122 341,7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115 399,3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117 304,0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594 579,6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418 052,5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417 633,8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489 072,1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312 926,7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312 508,0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105 507,5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105 125,8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105 125,8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308 542,7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283 135,5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281 060,7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4 366,0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4 366,0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4 366,0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Социальное обслуживание населения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123 311,0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119 002,1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118 992,1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48 863,6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48 598,4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47 793,0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97 721,4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81 405,0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80 145,6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34 280,7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29 764,0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29 764,0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3 750,0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201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3 750,0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11 521,0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11 521,0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11 521,0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11 521,0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11 521,0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11 521,0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50 000,0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41 600,0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50 000,0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41 600,0</w:t>
            </w:r>
          </w:p>
        </w:tc>
      </w:tr>
      <w:tr w:rsidR="00C56EF1" w:rsidRPr="00C56EF1" w:rsidTr="00C56EF1">
        <w:trPr>
          <w:cantSplit/>
          <w:trHeight w:val="352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22 933,0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22 933,0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210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65 000,0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130 000,0</w:t>
            </w:r>
          </w:p>
        </w:tc>
      </w:tr>
      <w:tr w:rsidR="00C56EF1" w:rsidRPr="00C56EF1" w:rsidTr="00C56EF1">
        <w:trPr>
          <w:cantSplit/>
          <w:trHeight w:val="248"/>
        </w:trPr>
        <w:tc>
          <w:tcPr>
            <w:tcW w:w="9219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4 626 583,7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4 412 350,4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4 014 190,5</w:t>
            </w:r>
          </w:p>
        </w:tc>
      </w:tr>
    </w:tbl>
    <w:p w:rsidR="002853CC" w:rsidRDefault="002853CC">
      <w:pPr>
        <w:jc w:val="both"/>
        <w:rPr>
          <w:color w:val="000000" w:themeColor="text1"/>
          <w:sz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2853CC" w:rsidTr="00C56EF1">
        <w:trPr>
          <w:trHeight w:val="357"/>
        </w:trPr>
        <w:tc>
          <w:tcPr>
            <w:tcW w:w="7452" w:type="dxa"/>
          </w:tcPr>
          <w:p w:rsidR="002853CC" w:rsidRDefault="002853CC" w:rsidP="007B5AAF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2853CC" w:rsidRDefault="002853CC" w:rsidP="007B5AAF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2853CC" w:rsidRDefault="002853CC" w:rsidP="007B5AAF">
            <w:pPr>
              <w:spacing w:line="276" w:lineRule="auto"/>
              <w:jc w:val="right"/>
            </w:pPr>
            <w:r>
              <w:t>И.</w:t>
            </w:r>
            <w:r w:rsidR="007B5AAF">
              <w:t xml:space="preserve"> </w:t>
            </w:r>
            <w:r>
              <w:t xml:space="preserve">А. </w:t>
            </w:r>
            <w:proofErr w:type="spellStart"/>
            <w:r>
              <w:t>Лошманкина</w:t>
            </w:r>
            <w:proofErr w:type="spellEnd"/>
          </w:p>
        </w:tc>
      </w:tr>
    </w:tbl>
    <w:p w:rsidR="00C56EF1" w:rsidRDefault="00C56EF1">
      <w:pPr>
        <w:jc w:val="both"/>
        <w:rPr>
          <w:color w:val="000000" w:themeColor="text1"/>
          <w:sz w:val="28"/>
        </w:rPr>
      </w:pPr>
    </w:p>
    <w:p w:rsidR="00C56EF1" w:rsidRDefault="00C56EF1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C56EF1" w:rsidRDefault="00C56EF1" w:rsidP="00C56EF1">
      <w:pPr>
        <w:ind w:left="10348"/>
        <w:jc w:val="right"/>
      </w:pPr>
      <w:r>
        <w:t>Приложение 4 к решению</w:t>
      </w:r>
    </w:p>
    <w:p w:rsidR="00C56EF1" w:rsidRDefault="00C56EF1" w:rsidP="00C56EF1">
      <w:pPr>
        <w:ind w:left="10348"/>
        <w:jc w:val="right"/>
      </w:pPr>
      <w:r>
        <w:t>Совета народных депутатов</w:t>
      </w:r>
    </w:p>
    <w:p w:rsidR="00C56EF1" w:rsidRDefault="00C56EF1" w:rsidP="00C56EF1">
      <w:pPr>
        <w:ind w:left="10348"/>
        <w:jc w:val="right"/>
      </w:pPr>
      <w:r>
        <w:t>Прокопьевского муниципального округа</w:t>
      </w:r>
    </w:p>
    <w:p w:rsidR="005A7AB3" w:rsidRDefault="007B5AAF" w:rsidP="005A7AB3">
      <w:pPr>
        <w:ind w:left="10348"/>
        <w:jc w:val="right"/>
      </w:pPr>
      <w:r>
        <w:t>от 08.04.2024</w:t>
      </w:r>
      <w:r w:rsidR="005A7AB3">
        <w:t xml:space="preserve"> № 250</w:t>
      </w:r>
    </w:p>
    <w:p w:rsidR="00C56EF1" w:rsidRDefault="00C56EF1" w:rsidP="00C56EF1">
      <w:pPr>
        <w:ind w:left="10348"/>
        <w:jc w:val="right"/>
      </w:pPr>
    </w:p>
    <w:p w:rsidR="00C56EF1" w:rsidRDefault="00C56EF1" w:rsidP="00C56EF1">
      <w:pPr>
        <w:ind w:left="10348"/>
        <w:jc w:val="right"/>
      </w:pPr>
      <w:r>
        <w:t>Приложение 4 к решению</w:t>
      </w:r>
    </w:p>
    <w:p w:rsidR="00C56EF1" w:rsidRDefault="00C56EF1" w:rsidP="00C56EF1">
      <w:pPr>
        <w:ind w:left="10348"/>
        <w:jc w:val="right"/>
      </w:pPr>
      <w:r>
        <w:t>Совета народных депутатов</w:t>
      </w:r>
    </w:p>
    <w:p w:rsidR="00C56EF1" w:rsidRDefault="00C56EF1" w:rsidP="00C56EF1">
      <w:pPr>
        <w:ind w:left="10348"/>
        <w:jc w:val="right"/>
      </w:pPr>
      <w:r>
        <w:t>Прокопьевского муниципального округа</w:t>
      </w:r>
    </w:p>
    <w:p w:rsidR="00C56EF1" w:rsidRDefault="00C56EF1" w:rsidP="00C56EF1">
      <w:pPr>
        <w:jc w:val="right"/>
        <w:rPr>
          <w:color w:val="000000" w:themeColor="text1"/>
          <w:sz w:val="28"/>
        </w:rPr>
      </w:pPr>
      <w:r>
        <w:t>от 21.12.2023 года № 211</w:t>
      </w:r>
    </w:p>
    <w:p w:rsidR="00C56EF1" w:rsidRDefault="00C56EF1" w:rsidP="00C56EF1">
      <w:pPr>
        <w:spacing w:before="240"/>
        <w:jc w:val="center"/>
        <w:rPr>
          <w:color w:val="000000" w:themeColor="text1"/>
          <w:sz w:val="28"/>
        </w:rPr>
      </w:pPr>
      <w:r w:rsidRPr="00C56EF1">
        <w:rPr>
          <w:color w:val="000000" w:themeColor="text1"/>
          <w:sz w:val="28"/>
        </w:rPr>
        <w:t xml:space="preserve">Ведомственная структура расходов бюджета Прокопьевского муниципального округа на 2024 год </w:t>
      </w:r>
    </w:p>
    <w:p w:rsidR="002853CC" w:rsidRDefault="00C56EF1" w:rsidP="00C56EF1">
      <w:pPr>
        <w:spacing w:after="120"/>
        <w:jc w:val="center"/>
        <w:rPr>
          <w:color w:val="000000" w:themeColor="text1"/>
          <w:sz w:val="28"/>
        </w:rPr>
      </w:pPr>
      <w:r w:rsidRPr="00C56EF1">
        <w:rPr>
          <w:color w:val="000000" w:themeColor="text1"/>
          <w:sz w:val="28"/>
        </w:rPr>
        <w:t>и плановый период 2025 и 2026 годов</w:t>
      </w:r>
    </w:p>
    <w:tbl>
      <w:tblPr>
        <w:tblW w:w="154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4"/>
        <w:gridCol w:w="1276"/>
        <w:gridCol w:w="709"/>
        <w:gridCol w:w="850"/>
        <w:gridCol w:w="1134"/>
        <w:gridCol w:w="851"/>
        <w:gridCol w:w="1371"/>
        <w:gridCol w:w="1468"/>
        <w:gridCol w:w="1401"/>
      </w:tblGrid>
      <w:tr w:rsidR="00C56EF1" w:rsidRPr="00C56EF1" w:rsidTr="00C56EF1">
        <w:trPr>
          <w:cantSplit/>
          <w:trHeight w:val="815"/>
        </w:trPr>
        <w:tc>
          <w:tcPr>
            <w:tcW w:w="6384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proofErr w:type="spellStart"/>
            <w:proofErr w:type="gramStart"/>
            <w:r w:rsidRPr="00C56EF1">
              <w:rPr>
                <w:color w:val="auto"/>
                <w:szCs w:val="24"/>
              </w:rPr>
              <w:t>Ведомст</w:t>
            </w:r>
            <w:proofErr w:type="spellEnd"/>
            <w:r w:rsidRPr="00C56EF1">
              <w:rPr>
                <w:color w:val="auto"/>
                <w:szCs w:val="24"/>
              </w:rPr>
              <w:t>-во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Раз-дел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Под-раз-дел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Вид </w:t>
            </w:r>
            <w:proofErr w:type="gramStart"/>
            <w:r w:rsidRPr="00C56EF1">
              <w:rPr>
                <w:color w:val="auto"/>
                <w:szCs w:val="24"/>
              </w:rPr>
              <w:t>рас-ходов</w:t>
            </w:r>
            <w:proofErr w:type="gramEnd"/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2024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2025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2026</w:t>
            </w:r>
          </w:p>
        </w:tc>
      </w:tr>
      <w:tr w:rsidR="00C56EF1" w:rsidRPr="00C56EF1" w:rsidTr="00C56EF1">
        <w:trPr>
          <w:cantSplit/>
          <w:trHeight w:val="221"/>
        </w:trPr>
        <w:tc>
          <w:tcPr>
            <w:tcW w:w="6384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</w:t>
            </w:r>
          </w:p>
        </w:tc>
      </w:tr>
      <w:tr w:rsidR="00C56EF1" w:rsidRPr="00C56EF1" w:rsidTr="00C56EF1">
        <w:trPr>
          <w:cantSplit/>
          <w:trHeight w:val="218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Администрация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1 575 531,9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1 608 123,8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1 282 236,8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02 1 00 19010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3 640,0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3 640,0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3 640,0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02 1 00 19040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98 625,9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98 625,9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98 625,9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02 1 00 19040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19 848,5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18 063,0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18 063,0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02 1 00 19040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76,7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33,7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33,7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02 2 00 19040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02 1 00 51200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66,3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Прочие перечисления по муниципальным обязательствам муниципального образования Прокопьевский муниципальный округ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02 1 00 19110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370,0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320,0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320,0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02 1 00 71960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1 113,1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615,2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615,2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02 1 00 71960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51,9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02 1 00 79050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Финансовое обеспечение наградной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3 700,0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3 700,0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3 700,0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27 257,4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31 300,0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31 300,0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14 2 00 79060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115,0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02 1 00 51180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3 699,4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4 143,3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4 391,9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02 1 00 51180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97,8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112,7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141,7</w:t>
            </w:r>
          </w:p>
        </w:tc>
      </w:tr>
      <w:tr w:rsidR="00C56EF1" w:rsidRPr="00C56EF1" w:rsidTr="00C56EF1">
        <w:trPr>
          <w:cantSplit/>
          <w:trHeight w:val="44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16 0 00 10570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2 415,5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2 930,0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3 330,0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16 0 00 10610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510,0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410,0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410,0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 0 00 S3780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22 980,0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15 320,0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1 000,0</w:t>
            </w:r>
          </w:p>
        </w:tc>
      </w:tr>
      <w:tr w:rsidR="00C56EF1" w:rsidRPr="00C56EF1" w:rsidTr="00C56EF1">
        <w:trPr>
          <w:cantSplit/>
          <w:trHeight w:val="71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16 0 00 10610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9 045,0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10 060,0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12 060,0</w:t>
            </w:r>
          </w:p>
        </w:tc>
      </w:tr>
      <w:tr w:rsidR="00C56EF1" w:rsidRPr="00C56EF1" w:rsidTr="00C56EF1">
        <w:trPr>
          <w:cantSplit/>
          <w:trHeight w:val="47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Мероприятия по предупреждению и ликвидации ЧС (иные бюджетные ассигнования))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16 0 00 10610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47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16 0 00 10630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700,0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14 1 00 17040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41,0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41,0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41,0</w:t>
            </w:r>
          </w:p>
        </w:tc>
      </w:tr>
      <w:tr w:rsidR="00C56EF1" w:rsidRPr="00C56EF1" w:rsidTr="00C56EF1">
        <w:trPr>
          <w:cantSplit/>
          <w:trHeight w:val="71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16 0 00 10630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</w:tr>
      <w:tr w:rsidR="00C56EF1" w:rsidRPr="00C56EF1" w:rsidTr="00C56EF1">
        <w:trPr>
          <w:cantSplit/>
          <w:trHeight w:val="116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01 4 00 72571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150 584,1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156 607,5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162 871,7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08 1 00 11090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6 100,0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08 1 00 11200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5 900,0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11 900,0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11 900,0</w:t>
            </w:r>
          </w:p>
        </w:tc>
      </w:tr>
      <w:tr w:rsidR="00C56EF1" w:rsidRPr="00C56EF1" w:rsidTr="00C56EF1">
        <w:trPr>
          <w:cantSplit/>
          <w:trHeight w:val="57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08 1 00 11210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10 500,0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10 500,0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08 1 00 11220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6 600,0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6 600,0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6 600,0</w:t>
            </w:r>
          </w:p>
        </w:tc>
      </w:tr>
      <w:tr w:rsidR="00C56EF1" w:rsidRPr="00C56EF1" w:rsidTr="00C56EF1">
        <w:trPr>
          <w:cantSplit/>
          <w:trHeight w:val="57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Возмещение части затрат за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08 1 00 11230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3 600,0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3 600,0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3 600,0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08 2 00 11080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450,0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450,0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Организация участия </w:t>
            </w:r>
            <w:proofErr w:type="spellStart"/>
            <w:r w:rsidRPr="00C56EF1">
              <w:rPr>
                <w:color w:val="auto"/>
                <w:szCs w:val="24"/>
              </w:rPr>
              <w:t>сельхозтоваропроизводителей</w:t>
            </w:r>
            <w:proofErr w:type="spellEnd"/>
            <w:r w:rsidRPr="00C56EF1">
              <w:rPr>
                <w:color w:val="auto"/>
                <w:szCs w:val="24"/>
              </w:rPr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08 2 00 11100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16 0 00 10610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800,0</w:t>
            </w:r>
          </w:p>
        </w:tc>
      </w:tr>
      <w:tr w:rsidR="00C56EF1" w:rsidRPr="00C56EF1" w:rsidTr="00C56EF1">
        <w:trPr>
          <w:cantSplit/>
          <w:trHeight w:val="92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14 1 00 16010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103 716,1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62 716,1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62 716,1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 0 00 S1180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75 000,0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75 000,0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Поддержка малого и среднего предпринимательства </w:t>
            </w:r>
            <w:proofErr w:type="gramStart"/>
            <w:r w:rsidRPr="00C56EF1">
              <w:rPr>
                <w:color w:val="auto"/>
                <w:szCs w:val="24"/>
              </w:rPr>
              <w:t>в</w:t>
            </w:r>
            <w:proofErr w:type="gramEnd"/>
            <w:r w:rsidRPr="00C56EF1">
              <w:rPr>
                <w:color w:val="auto"/>
                <w:szCs w:val="24"/>
              </w:rPr>
              <w:t xml:space="preserve"> </w:t>
            </w:r>
            <w:proofErr w:type="gramStart"/>
            <w:r w:rsidRPr="00C56EF1">
              <w:rPr>
                <w:color w:val="auto"/>
                <w:szCs w:val="24"/>
              </w:rPr>
              <w:t>Прокопьевском</w:t>
            </w:r>
            <w:proofErr w:type="gramEnd"/>
            <w:r w:rsidRPr="00C56EF1">
              <w:rPr>
                <w:color w:val="auto"/>
                <w:szCs w:val="24"/>
              </w:rPr>
              <w:t xml:space="preserve"> муниципальном округе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12 0 00 10160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C56EF1">
              <w:rPr>
                <w:color w:val="auto"/>
                <w:szCs w:val="24"/>
              </w:rPr>
              <w:t>энергопринимающих</w:t>
            </w:r>
            <w:proofErr w:type="spellEnd"/>
            <w:r w:rsidRPr="00C56EF1">
              <w:rPr>
                <w:color w:val="auto"/>
                <w:szCs w:val="24"/>
              </w:rPr>
              <w:t xml:space="preserve"> устройств к электрическим сетям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12 0 00 11270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Субсидирование части затрат, произведенных субъектами малого и среднего предпринимательства по доставке социально-значимых товаров в отдаленные, малонаселённые пункты Прокопьевского муниципального округа 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12 0 00 11280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3 940,0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3 940,0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3 940,0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Субсидирование части затрат, связанных с участием субъектов малого и среднего предпринимательства в выставках-ярмарках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12 0 00 11300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Субсидирование части затрат субъектам малого и среднего предпринимательства на приобретение оборудования 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12 0 00 11310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Гранты начинающим субъектам малого и среднего предпринимательства на создание собственного бизнеса 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12 0 00 11340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1 500,0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Субсидирование части затрат по договорам финансовой аренды (лизинга), финансовой </w:t>
            </w:r>
            <w:proofErr w:type="spellStart"/>
            <w:proofErr w:type="gramStart"/>
            <w:r w:rsidRPr="00C56EF1">
              <w:rPr>
                <w:color w:val="auto"/>
                <w:szCs w:val="24"/>
              </w:rPr>
              <w:t>c</w:t>
            </w:r>
            <w:proofErr w:type="gramEnd"/>
            <w:r w:rsidRPr="00C56EF1">
              <w:rPr>
                <w:color w:val="auto"/>
                <w:szCs w:val="24"/>
              </w:rPr>
              <w:t>убаренды</w:t>
            </w:r>
            <w:proofErr w:type="spellEnd"/>
            <w:r w:rsidRPr="00C56EF1">
              <w:rPr>
                <w:color w:val="auto"/>
                <w:szCs w:val="24"/>
              </w:rPr>
              <w:t xml:space="preserve"> (</w:t>
            </w:r>
            <w:proofErr w:type="spellStart"/>
            <w:r w:rsidRPr="00C56EF1">
              <w:rPr>
                <w:color w:val="auto"/>
                <w:szCs w:val="24"/>
              </w:rPr>
              <w:t>сублизинга</w:t>
            </w:r>
            <w:proofErr w:type="spellEnd"/>
            <w:r w:rsidRPr="00C56EF1">
              <w:rPr>
                <w:color w:val="auto"/>
                <w:szCs w:val="24"/>
              </w:rPr>
              <w:t>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12 0 00 11360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250,0</w:t>
            </w:r>
          </w:p>
        </w:tc>
      </w:tr>
      <w:tr w:rsidR="00C56EF1" w:rsidRPr="00C56EF1" w:rsidTr="00C56EF1">
        <w:trPr>
          <w:cantSplit/>
          <w:trHeight w:val="59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Подготовка документов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14 1 00 10910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1 800,0</w:t>
            </w:r>
          </w:p>
        </w:tc>
      </w:tr>
      <w:tr w:rsidR="00C56EF1" w:rsidRPr="00C56EF1" w:rsidTr="00C56EF1">
        <w:trPr>
          <w:cantSplit/>
          <w:trHeight w:val="59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14 1 00 12080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01 1 00 10270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52 374,9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01 1 00 10280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5 000,0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Строительство, реконструкция, модернизация и ремонт объектов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01 1 00 10290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7 455,3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16 980,0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5 000,0</w:t>
            </w:r>
          </w:p>
        </w:tc>
      </w:tr>
      <w:tr w:rsidR="00C56EF1" w:rsidRPr="00C56EF1" w:rsidTr="00C56EF1">
        <w:trPr>
          <w:cantSplit/>
          <w:trHeight w:val="1104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Возмещение затрат в связи с выполнением работ по строительству, реконструкции,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01 1 00 10970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35 000,0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Строительство, реконструкция и капитальный ремонт объектов коммунальной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1 00 S1170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299 518,5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373 542,6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мер в сфере энергосбережения и повышения энергоэффективности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01 3 00 10940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1 749,7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4 205,0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4 205,0</w:t>
            </w:r>
          </w:p>
        </w:tc>
      </w:tr>
      <w:tr w:rsidR="00C56EF1" w:rsidRPr="00C56EF1" w:rsidTr="00C56EF1">
        <w:trPr>
          <w:cantSplit/>
          <w:trHeight w:val="116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01 4 00 72571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28 123,9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29 248,9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30 418,9</w:t>
            </w:r>
          </w:p>
        </w:tc>
      </w:tr>
      <w:tr w:rsidR="00C56EF1" w:rsidRPr="00C56EF1" w:rsidTr="00C56EF1">
        <w:trPr>
          <w:cantSplit/>
          <w:trHeight w:val="116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01 4 00 72572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61 631,5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64 096,8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66 660,6</w:t>
            </w:r>
          </w:p>
        </w:tc>
      </w:tr>
      <w:tr w:rsidR="00C56EF1" w:rsidRPr="00C56EF1" w:rsidTr="00C56EF1">
        <w:trPr>
          <w:cantSplit/>
          <w:trHeight w:val="116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01 4 00 72573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26 463,0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27 521,5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28 622,4</w:t>
            </w:r>
          </w:p>
        </w:tc>
      </w:tr>
      <w:tr w:rsidR="00C56EF1" w:rsidRPr="00C56EF1" w:rsidTr="00C56EF1">
        <w:trPr>
          <w:cantSplit/>
          <w:trHeight w:val="116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(сжиженный газ)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01 4 00 72574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1 044,6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1 086,3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1 129,8</w:t>
            </w:r>
          </w:p>
        </w:tc>
      </w:tr>
      <w:tr w:rsidR="00C56EF1" w:rsidRPr="00C56EF1" w:rsidTr="00C56EF1">
        <w:trPr>
          <w:cantSplit/>
          <w:trHeight w:val="44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1 942,6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06 0 00 17030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58 500,0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28 500,0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28 500,0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08 2 00 71140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1 490,0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59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14 1 00 10930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10 000,0</w:t>
            </w:r>
          </w:p>
        </w:tc>
      </w:tr>
      <w:tr w:rsidR="00C56EF1" w:rsidRPr="00C56EF1" w:rsidTr="00C56EF1">
        <w:trPr>
          <w:cantSplit/>
          <w:trHeight w:val="9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14 1 00 17010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54 716,0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54 716,0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54 716,0</w:t>
            </w:r>
          </w:p>
        </w:tc>
      </w:tr>
      <w:tr w:rsidR="00C56EF1" w:rsidRPr="00C56EF1" w:rsidTr="00C56EF1">
        <w:trPr>
          <w:cantSplit/>
          <w:trHeight w:val="53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14 1 00 17010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22 853,6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27 709,0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29 309,0</w:t>
            </w:r>
          </w:p>
        </w:tc>
      </w:tr>
      <w:tr w:rsidR="00C56EF1" w:rsidRPr="00C56EF1" w:rsidTr="00C56EF1">
        <w:trPr>
          <w:cantSplit/>
          <w:trHeight w:val="420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Организация благоустройства и озеленения 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14 1 00 17010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420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14 1 00 17020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5 000,0</w:t>
            </w:r>
          </w:p>
        </w:tc>
      </w:tr>
      <w:tr w:rsidR="00C56EF1" w:rsidRPr="00C56EF1" w:rsidTr="00C56EF1">
        <w:trPr>
          <w:cantSplit/>
          <w:trHeight w:val="79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14 1 00 70860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889,6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889,6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889,6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Организация мероприятий по оборудованию и содержанию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14 1 00 17050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0П 17010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2 500,0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</w:tr>
      <w:tr w:rsidR="00C56EF1" w:rsidRPr="00C56EF1" w:rsidTr="00C56EF1">
        <w:trPr>
          <w:cantSplit/>
          <w:trHeight w:val="53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программ формирования современной городской среды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6 612,1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14 2 00 17060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105 686,6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105 162,8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105 162,8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14 2 00 17060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27 778,2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28 491,0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28 491,0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муниципальных учреждений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14 2 00 17060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309,0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120,0</w:t>
            </w:r>
          </w:p>
        </w:tc>
      </w:tr>
      <w:tr w:rsidR="00C56EF1" w:rsidRPr="00C56EF1" w:rsidTr="00C56EF1">
        <w:trPr>
          <w:cantSplit/>
          <w:trHeight w:val="131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653202, Кемеровская область-Кузбасс, Прокопьевский муниципальный округ, п. </w:t>
            </w:r>
            <w:proofErr w:type="spellStart"/>
            <w:r w:rsidRPr="00C56EF1">
              <w:rPr>
                <w:color w:val="auto"/>
                <w:szCs w:val="24"/>
              </w:rPr>
              <w:t>Тихоновка</w:t>
            </w:r>
            <w:proofErr w:type="spellEnd"/>
            <w:r w:rsidRPr="00C56EF1">
              <w:rPr>
                <w:color w:val="auto"/>
                <w:szCs w:val="24"/>
              </w:rPr>
              <w:t xml:space="preserve"> (</w:t>
            </w:r>
            <w:proofErr w:type="spellStart"/>
            <w:r w:rsidRPr="00C56EF1">
              <w:rPr>
                <w:color w:val="auto"/>
                <w:szCs w:val="24"/>
              </w:rPr>
              <w:t>Бурлаковская</w:t>
            </w:r>
            <w:proofErr w:type="spellEnd"/>
            <w:r w:rsidRPr="00C56EF1">
              <w:rPr>
                <w:color w:val="auto"/>
                <w:szCs w:val="24"/>
              </w:rPr>
              <w:t xml:space="preserve">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0 00 S3421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1 234,4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31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653221, Кемеровская область-Кузбасс, Прокопьевский муниципальный округ, п. Индустрия (Калачевская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0 00 S3422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994,3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31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653000, Кемеровская область - Кузбасс, Прокопьевский муниципальный округ, окраина </w:t>
            </w:r>
            <w:proofErr w:type="spellStart"/>
            <w:r w:rsidRPr="00C56EF1">
              <w:rPr>
                <w:color w:val="auto"/>
                <w:szCs w:val="24"/>
              </w:rPr>
              <w:t>с</w:t>
            </w:r>
            <w:proofErr w:type="gramStart"/>
            <w:r w:rsidRPr="00C56EF1">
              <w:rPr>
                <w:color w:val="auto"/>
                <w:szCs w:val="24"/>
              </w:rPr>
              <w:t>.К</w:t>
            </w:r>
            <w:proofErr w:type="gramEnd"/>
            <w:r w:rsidRPr="00C56EF1">
              <w:rPr>
                <w:color w:val="auto"/>
                <w:szCs w:val="24"/>
              </w:rPr>
              <w:t>ара-Чумыш</w:t>
            </w:r>
            <w:proofErr w:type="spellEnd"/>
            <w:r w:rsidRPr="00C56EF1">
              <w:rPr>
                <w:color w:val="auto"/>
                <w:szCs w:val="24"/>
              </w:rPr>
              <w:t xml:space="preserve"> (Каменно-Ключевская сельская территория)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0 00 S3423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1 713,1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31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 652640, Кемеровская область - Кузбасс, Прокопьевский  муниципальный округ, </w:t>
            </w:r>
            <w:proofErr w:type="spellStart"/>
            <w:r w:rsidRPr="00C56EF1">
              <w:rPr>
                <w:color w:val="auto"/>
                <w:szCs w:val="24"/>
              </w:rPr>
              <w:t>пгт</w:t>
            </w:r>
            <w:proofErr w:type="spellEnd"/>
            <w:r w:rsidRPr="00C56EF1">
              <w:rPr>
                <w:color w:val="auto"/>
                <w:szCs w:val="24"/>
              </w:rPr>
              <w:t xml:space="preserve"> Краснобродский)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0 00 S3424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3 904,3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31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адресу:653241, Кемеровская область-Кузбасс, Прокопьевский муниципальный округ, </w:t>
            </w:r>
            <w:proofErr w:type="spellStart"/>
            <w:r w:rsidRPr="00C56EF1">
              <w:rPr>
                <w:color w:val="auto"/>
                <w:szCs w:val="24"/>
              </w:rPr>
              <w:t>д</w:t>
            </w:r>
            <w:proofErr w:type="gramStart"/>
            <w:r w:rsidRPr="00C56EF1">
              <w:rPr>
                <w:color w:val="auto"/>
                <w:szCs w:val="24"/>
              </w:rPr>
              <w:t>.А</w:t>
            </w:r>
            <w:proofErr w:type="gramEnd"/>
            <w:r w:rsidRPr="00C56EF1">
              <w:rPr>
                <w:color w:val="auto"/>
                <w:szCs w:val="24"/>
              </w:rPr>
              <w:t>лексеевка</w:t>
            </w:r>
            <w:proofErr w:type="spellEnd"/>
            <w:r w:rsidRPr="00C56EF1">
              <w:rPr>
                <w:color w:val="auto"/>
                <w:szCs w:val="24"/>
              </w:rPr>
              <w:t xml:space="preserve"> (Михайловская сельская территория)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0 00 S3425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1 162,7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31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 - Кузбасс, Прокопьевский муниципальный округ, п. Новосафоновский (</w:t>
            </w:r>
            <w:proofErr w:type="spellStart"/>
            <w:r w:rsidRPr="00C56EF1">
              <w:rPr>
                <w:color w:val="auto"/>
                <w:szCs w:val="24"/>
              </w:rPr>
              <w:t>Сафоновская</w:t>
            </w:r>
            <w:proofErr w:type="spellEnd"/>
            <w:r w:rsidRPr="00C56EF1">
              <w:rPr>
                <w:color w:val="auto"/>
                <w:szCs w:val="24"/>
              </w:rPr>
              <w:t xml:space="preserve">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0 00 S3426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1 600,3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31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653250, Кемеровская область - Кузбасс, Прокопьевский муниципальный округ, </w:t>
            </w:r>
            <w:proofErr w:type="spellStart"/>
            <w:r w:rsidRPr="00C56EF1">
              <w:rPr>
                <w:color w:val="auto"/>
                <w:szCs w:val="24"/>
              </w:rPr>
              <w:t>п.ст</w:t>
            </w:r>
            <w:proofErr w:type="gramStart"/>
            <w:r w:rsidRPr="00C56EF1">
              <w:rPr>
                <w:color w:val="auto"/>
                <w:szCs w:val="24"/>
              </w:rPr>
              <w:t>.И</w:t>
            </w:r>
            <w:proofErr w:type="gramEnd"/>
            <w:r w:rsidRPr="00C56EF1">
              <w:rPr>
                <w:color w:val="auto"/>
                <w:szCs w:val="24"/>
              </w:rPr>
              <w:t>нченково</w:t>
            </w:r>
            <w:proofErr w:type="spellEnd"/>
            <w:r w:rsidRPr="00C56EF1">
              <w:rPr>
                <w:color w:val="auto"/>
                <w:szCs w:val="24"/>
              </w:rPr>
              <w:t xml:space="preserve"> (</w:t>
            </w:r>
            <w:proofErr w:type="spellStart"/>
            <w:r w:rsidRPr="00C56EF1">
              <w:rPr>
                <w:color w:val="auto"/>
                <w:szCs w:val="24"/>
              </w:rPr>
              <w:t>Трудармейская</w:t>
            </w:r>
            <w:proofErr w:type="spellEnd"/>
            <w:r w:rsidRPr="00C56EF1">
              <w:rPr>
                <w:color w:val="auto"/>
                <w:szCs w:val="24"/>
              </w:rPr>
              <w:t xml:space="preserve"> сельская территория)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0 00 S3427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917,7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31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 653260, Кемеровская область - Кузбасс, Прокопьевский  муниципальный округ, </w:t>
            </w:r>
            <w:proofErr w:type="spellStart"/>
            <w:r w:rsidRPr="00C56EF1">
              <w:rPr>
                <w:color w:val="auto"/>
                <w:szCs w:val="24"/>
              </w:rPr>
              <w:t>п</w:t>
            </w:r>
            <w:proofErr w:type="gramStart"/>
            <w:r w:rsidRPr="00C56EF1">
              <w:rPr>
                <w:color w:val="auto"/>
                <w:szCs w:val="24"/>
              </w:rPr>
              <w:t>.Я</w:t>
            </w:r>
            <w:proofErr w:type="gramEnd"/>
            <w:r w:rsidRPr="00C56EF1">
              <w:rPr>
                <w:color w:val="auto"/>
                <w:szCs w:val="24"/>
              </w:rPr>
              <w:t>сная</w:t>
            </w:r>
            <w:proofErr w:type="spellEnd"/>
            <w:r w:rsidRPr="00C56EF1">
              <w:rPr>
                <w:color w:val="auto"/>
                <w:szCs w:val="24"/>
              </w:rPr>
              <w:t xml:space="preserve"> Поляна (Яснополянская сельская территория)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0 00 S3428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1 862,9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01 5 00 10030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25 367,9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25 367,9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25 367,9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01 5 00 10030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5 632,1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5 732,1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5 832,1</w:t>
            </w:r>
          </w:p>
        </w:tc>
      </w:tr>
      <w:tr w:rsidR="00C56EF1" w:rsidRPr="00C56EF1" w:rsidTr="00C56EF1">
        <w:trPr>
          <w:cantSplit/>
          <w:trHeight w:val="1188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01 5 00 10920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74 571,6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117 468,7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117 468,7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01 5 00 10920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105 360,1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55 021,3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54 299,5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01 5 00 10920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1 340,0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1 340,0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1 340,0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557,5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14 1 00 10930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300,0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Природоохранные мероприятия, реализуемые муниципальными образованиями (Проведение работ по ликвидации накопленного вреда окружающей среде)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0П S0791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23 997,6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104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Природоохранные мероприятия, реализуемые муниципальными образованиями (Осуществление контроля и приемки проведенных работ по ликвидации объектов накопленного вреда окружающей среде)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1 0П S0792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829,9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01 5 00 10920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44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16 0 00 10570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34,5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1 264,2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1 264,2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1 264,2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программ и мероприятий по работе с детьми и молодежью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1 00 S1360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331,3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331,3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331,3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13 2 00 10730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200,0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03 0 00 13020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1 000,0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Улучшение жилищных условий граждан, проживающих на сельских территориях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03 0 00 15761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1 577,3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1 342,1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321,7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11 0 00 85120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574,7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574,7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574,7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11 0 00 85130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80,5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мероприятий по обеспечению жильем молодых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03 0 00 14970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29,6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03 0 00 14970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1 890,6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2 080,1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820,7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 0 00 L4970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16 865,4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02 1 00 10820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11 521,0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11 521,0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11 521,0</w:t>
            </w:r>
          </w:p>
        </w:tc>
      </w:tr>
      <w:tr w:rsidR="00C56EF1" w:rsidRPr="00C56EF1" w:rsidTr="00C56EF1">
        <w:trPr>
          <w:cantSplit/>
          <w:trHeight w:val="80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17 0 00 19130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4 500,0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41 600,0</w:t>
            </w:r>
          </w:p>
        </w:tc>
      </w:tr>
      <w:tr w:rsidR="00C56EF1" w:rsidRPr="00C56EF1" w:rsidTr="00C56EF1">
        <w:trPr>
          <w:cantSplit/>
          <w:trHeight w:val="46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5 357,4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5 357,4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5 357,4</w:t>
            </w:r>
          </w:p>
        </w:tc>
      </w:tr>
      <w:tr w:rsidR="00C56EF1" w:rsidRPr="00C56EF1" w:rsidTr="00C56EF1">
        <w:trPr>
          <w:cantSplit/>
          <w:trHeight w:val="46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90 0 00 19020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1 855,7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1 855,7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1 855,7</w:t>
            </w:r>
          </w:p>
        </w:tc>
      </w:tr>
      <w:tr w:rsidR="00C56EF1" w:rsidRPr="00C56EF1" w:rsidTr="00C56EF1">
        <w:trPr>
          <w:cantSplit/>
          <w:trHeight w:val="46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1 832,1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1 832,1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1 832,1</w:t>
            </w:r>
          </w:p>
        </w:tc>
      </w:tr>
      <w:tr w:rsidR="00C56EF1" w:rsidRPr="00C56EF1" w:rsidTr="00C56EF1">
        <w:trPr>
          <w:cantSplit/>
          <w:trHeight w:val="46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181,5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181,5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181,5</w:t>
            </w:r>
          </w:p>
        </w:tc>
      </w:tr>
      <w:tr w:rsidR="00C56EF1" w:rsidRPr="00C56EF1" w:rsidTr="00C56EF1">
        <w:trPr>
          <w:cantSplit/>
          <w:trHeight w:val="1104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Заместитель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90 0 00 19060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1 488,1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1 488,1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1 488,1</w:t>
            </w:r>
          </w:p>
        </w:tc>
      </w:tr>
      <w:tr w:rsidR="00C56EF1" w:rsidRPr="00C56EF1" w:rsidTr="00C56EF1">
        <w:trPr>
          <w:cantSplit/>
          <w:trHeight w:val="46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2 980,5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2 980,5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2 980,5</w:t>
            </w:r>
          </w:p>
        </w:tc>
      </w:tr>
      <w:tr w:rsidR="00C56EF1" w:rsidRPr="00C56EF1" w:rsidTr="00C56EF1">
        <w:trPr>
          <w:cantSplit/>
          <w:trHeight w:val="46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90 0 00 19030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1 322,6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1 322,6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1 322,6</w:t>
            </w:r>
          </w:p>
        </w:tc>
      </w:tr>
      <w:tr w:rsidR="00C56EF1" w:rsidRPr="00C56EF1" w:rsidTr="00C56EF1">
        <w:trPr>
          <w:cantSplit/>
          <w:trHeight w:val="46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1 303,9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1 303,9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1 303,9</w:t>
            </w:r>
          </w:p>
        </w:tc>
      </w:tr>
      <w:tr w:rsidR="00C56EF1" w:rsidRPr="00C56EF1" w:rsidTr="00C56EF1">
        <w:trPr>
          <w:cantSplit/>
          <w:trHeight w:val="46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354,0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354,0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354,0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Комитет по управлению муниципальной собственностью администрации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127 047,2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96 169,6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96 669,6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Финансовое обеспечение наградной системы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73,6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07 0 00 14010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5 000,0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07 0 00 14030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5 310,7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5 310,7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5 310,7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Содержание муниципального имущества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07 0 00 14030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560,4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560,4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560,4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предоставления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07 0 00 14050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490,5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490,5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490,5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07 0 00 14110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1 132,0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1 132,0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1 132,0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07 0 00 14170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29 422,0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1 188,7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1 188,7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22 366,0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22 366,0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22 366,0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1 900,3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1 800,3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1 800,3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07 0 00 14110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1 400,0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1 400,0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1 400,0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Межевание, постановка на кадастровый учет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07 0 00 14140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2 050,0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2 050,0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03 0 00 13040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1 842,6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4 500,0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 0 F3 67483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2 864,8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 0 F3 67484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263,3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07 0 00 12100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2 500,0</w:t>
            </w:r>
          </w:p>
        </w:tc>
      </w:tr>
      <w:tr w:rsidR="00C56EF1" w:rsidRPr="00C56EF1" w:rsidTr="00C56EF1">
        <w:trPr>
          <w:cantSplit/>
          <w:trHeight w:val="127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03 0 00 13030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4 400,0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4 400,0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4 400,0</w:t>
            </w:r>
          </w:p>
        </w:tc>
      </w:tr>
      <w:tr w:rsidR="00C56EF1" w:rsidRPr="00C56EF1" w:rsidTr="00C56EF1">
        <w:trPr>
          <w:cantSplit/>
          <w:trHeight w:val="1134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 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03 0 00 13030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1 600,0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1 600,0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1 600,0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03 0 00 13010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1 000,0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03 0 00 71850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28 641,5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28 641,5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28 641,5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 0 00 R0820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12 729,5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12 729,5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12 729,5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2 010 750,3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1 935 400,3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1 798 561,1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186 586,5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194 091,9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189 721,4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10 1 00 71800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141 048,9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142 671,1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142 671,1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4 190,4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4 252,7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3 159,0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3 159,0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4 681,1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4 00 S1480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7 610,8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7 610,7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4 560,6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4 560,6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4 560,6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 0 00 S1390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70,3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05 0 00 15010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837,6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837,6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837,6</w:t>
            </w:r>
          </w:p>
        </w:tc>
      </w:tr>
      <w:tr w:rsidR="00C56EF1" w:rsidRPr="00C56EF1" w:rsidTr="00C56EF1">
        <w:trPr>
          <w:cantSplit/>
          <w:trHeight w:val="700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07 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10 1 00 11000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951,5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951,5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951,5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мер социальной поддержки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07 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10 1 00 11000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363,3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363,3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363,3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25,4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11 323,7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11 323,7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11 323,7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296 708,5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301 412,5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298 899,6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7,8</w:t>
            </w:r>
          </w:p>
        </w:tc>
      </w:tr>
      <w:tr w:rsidR="00C56EF1" w:rsidRPr="00C56EF1" w:rsidTr="00C56EF1">
        <w:trPr>
          <w:cantSplit/>
          <w:trHeight w:val="174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10 1 00 71830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42 471,6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42 979,4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42 979,4</w:t>
            </w:r>
          </w:p>
        </w:tc>
      </w:tr>
      <w:tr w:rsidR="00C56EF1" w:rsidRPr="00C56EF1" w:rsidTr="00C56EF1">
        <w:trPr>
          <w:cantSplit/>
          <w:trHeight w:val="131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10 1 00 71830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156,3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156,3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156,3</w:t>
            </w:r>
          </w:p>
        </w:tc>
      </w:tr>
      <w:tr w:rsidR="00C56EF1" w:rsidRPr="00C56EF1" w:rsidTr="00C56EF1">
        <w:trPr>
          <w:cantSplit/>
          <w:trHeight w:val="131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10 1 00 71830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506 880,9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512 915,9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512 915,9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10 1 00 71840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5 306,0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5 306,0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5 306,0</w:t>
            </w:r>
          </w:p>
        </w:tc>
      </w:tr>
      <w:tr w:rsidR="00C56EF1" w:rsidRPr="00C56EF1" w:rsidTr="00C56EF1">
        <w:trPr>
          <w:cantSplit/>
          <w:trHeight w:val="2028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L3030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890,1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890,1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890,1</w:t>
            </w:r>
          </w:p>
        </w:tc>
      </w:tr>
      <w:tr w:rsidR="00C56EF1" w:rsidRPr="00C56EF1" w:rsidTr="00C56EF1">
        <w:trPr>
          <w:cantSplit/>
          <w:trHeight w:val="1618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L3030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28 801,6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28 801,6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28 801,6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L3040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28 801,5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27 477,9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26 900,6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ЕВ 51790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3 610,5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3 610,5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4 364,4</w:t>
            </w:r>
          </w:p>
        </w:tc>
      </w:tr>
      <w:tr w:rsidR="00C56EF1" w:rsidRPr="00C56EF1" w:rsidTr="00C56EF1">
        <w:trPr>
          <w:cantSplit/>
          <w:trHeight w:val="700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Строительство, реконструкция, капитальный ремонт объектов муниципальной собственности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10 2 00 11020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218 195,3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12 108,2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6 843,1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L7500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156 243,0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117 400,9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Строительство, реконструкция и капитальный ремонт образовательных организаций (субсидии муниципальным образованиям)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S1771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79 353,1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76 639,8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284,0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284,0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284,0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11 081,2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11 325,8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14 305,6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4 00 S1480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11 847,0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14 899,4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13 1 00 10260 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45,3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13 2 00 10730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275,2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275,2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275,2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18 260,7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17 260,7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18 966,6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 0 00 S1390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8 459,2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8 529,6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120,4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120,4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120,4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168 910,1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168 910,1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168 910,1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дополнительных общеразвивающих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10 1 00 11060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10 386,3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10 386,3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10 386,3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4 997,7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931,4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Создание кадетских (казачьих) классов в общеобразовательных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S2020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1 694,0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1 694,0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1 694,0</w:t>
            </w:r>
          </w:p>
        </w:tc>
      </w:tr>
      <w:tr w:rsidR="00C56EF1" w:rsidRPr="00C56EF1" w:rsidTr="00C56EF1">
        <w:trPr>
          <w:cantSplit/>
          <w:trHeight w:val="110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E2 51710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235,2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10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E2 51710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1 227,3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2 527,4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2 527,4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2 909,2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4 00 S1480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1 908,5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1 908,5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3 592,1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4 387,4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4 387,4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8 665,2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9 665,2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10 401,1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07 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 0 00 S1390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3 679,8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3 679,7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520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586,2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21 349,4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21 349,4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21 349,4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5 728,8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6 072,3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6 072,3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52 356,3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53 460,0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53 460,0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8,9</w:t>
            </w:r>
          </w:p>
        </w:tc>
      </w:tr>
      <w:tr w:rsidR="00C56EF1" w:rsidRPr="00C56EF1" w:rsidTr="00C56EF1">
        <w:trPr>
          <w:cantSplit/>
          <w:trHeight w:val="218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C56EF1">
              <w:rPr>
                <w:color w:val="auto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5 800,7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5 870,1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5 870,1</w:t>
            </w:r>
          </w:p>
        </w:tc>
      </w:tr>
      <w:tr w:rsidR="00C56EF1" w:rsidRPr="00C56EF1" w:rsidTr="00C56EF1">
        <w:trPr>
          <w:cantSplit/>
          <w:trHeight w:val="174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C56EF1">
              <w:rPr>
                <w:color w:val="auto"/>
                <w:szCs w:val="24"/>
              </w:rPr>
              <w:t xml:space="preserve"> (</w:t>
            </w:r>
            <w:proofErr w:type="gramStart"/>
            <w:r w:rsidRPr="00C56EF1">
              <w:rPr>
                <w:color w:val="auto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431,5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432,0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432,0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Профилактика безнадзорности и правонарушений несовершеннолетних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S2060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6,3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10 2 00 11000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737,0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737,0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78,2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78,2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5 753,0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649,0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Программные мероприятия в сфере образования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286,0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286,0</w:t>
            </w:r>
          </w:p>
        </w:tc>
      </w:tr>
      <w:tr w:rsidR="00C56EF1" w:rsidRPr="00C56EF1" w:rsidTr="00C56EF1">
        <w:trPr>
          <w:cantSplit/>
          <w:trHeight w:val="140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10 2 00 85080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649,0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649,0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649,0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S2000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1 203,0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1 048,5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1 203,0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10 3 00 11030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125,4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125,4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125,4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10 3 00 11030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15 921,0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15 921,0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15 921,0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10 3 00 71940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3 846,5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3 846,5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3 846,5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885,1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30,0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159,4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159,4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159,4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10 5 00 19040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2 283,2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2 283,2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2 283,2</w:t>
            </w:r>
          </w:p>
        </w:tc>
      </w:tr>
      <w:tr w:rsidR="00C56EF1" w:rsidRPr="00C56EF1" w:rsidTr="00C56EF1">
        <w:trPr>
          <w:cantSplit/>
          <w:trHeight w:val="72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10 5 00 19040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13 1 00 85070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649,0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649,0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649,0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3 288,3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3 288,3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3 288,3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18 0 00 16060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140,0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10 2 00 11000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720,0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720,0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поддержка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10 2 00 72010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678,6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678,6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678,6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10 2 00 72010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85,2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85,2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85,2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10 2 00 85120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1 724,5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1 724,5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1 724,5</w:t>
            </w:r>
          </w:p>
        </w:tc>
      </w:tr>
      <w:tr w:rsidR="00C56EF1" w:rsidRPr="00C56EF1" w:rsidTr="00C56EF1">
        <w:trPr>
          <w:cantSplit/>
          <w:trHeight w:val="1104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10 2 00 85130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1 944,5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1 944,5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1 944,5</w:t>
            </w:r>
          </w:p>
        </w:tc>
      </w:tr>
      <w:tr w:rsidR="00C56EF1" w:rsidRPr="00C56EF1" w:rsidTr="00C56EF1">
        <w:trPr>
          <w:cantSplit/>
          <w:trHeight w:val="1104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10 1 00 71020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1 147,5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1 147,5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1 147,5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10 1 00 71810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1,8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10 1 00 71810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360,4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360,4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360,4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зачисления денежных сре</w:t>
            </w:r>
            <w:proofErr w:type="gramStart"/>
            <w:r w:rsidRPr="00C56EF1">
              <w:rPr>
                <w:color w:val="auto"/>
                <w:szCs w:val="24"/>
              </w:rPr>
              <w:t>дств дл</w:t>
            </w:r>
            <w:proofErr w:type="gramEnd"/>
            <w:r w:rsidRPr="00C56EF1">
              <w:rPr>
                <w:color w:val="auto"/>
                <w:szCs w:val="24"/>
              </w:rPr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1,2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зачисления денежных сре</w:t>
            </w:r>
            <w:proofErr w:type="gramStart"/>
            <w:r w:rsidRPr="00C56EF1">
              <w:rPr>
                <w:color w:val="auto"/>
                <w:szCs w:val="24"/>
              </w:rPr>
              <w:t>дств дл</w:t>
            </w:r>
            <w:proofErr w:type="gramEnd"/>
            <w:r w:rsidRPr="00C56EF1">
              <w:rPr>
                <w:color w:val="auto"/>
                <w:szCs w:val="24"/>
              </w:rPr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238,6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238,6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238,6</w:t>
            </w:r>
          </w:p>
        </w:tc>
      </w:tr>
      <w:tr w:rsidR="00C56EF1" w:rsidRPr="00C56EF1" w:rsidTr="00C56EF1">
        <w:trPr>
          <w:cantSplit/>
          <w:trHeight w:val="1597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10 1 00 72140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382,5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382,5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382,5</w:t>
            </w:r>
          </w:p>
        </w:tc>
      </w:tr>
      <w:tr w:rsidR="00C56EF1" w:rsidRPr="00C56EF1" w:rsidTr="00C56EF1">
        <w:trPr>
          <w:cantSplit/>
          <w:trHeight w:val="1967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C56EF1">
              <w:rPr>
                <w:color w:val="auto"/>
                <w:szCs w:val="24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10 1 00 80130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109,5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112,0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112,0</w:t>
            </w:r>
          </w:p>
        </w:tc>
      </w:tr>
      <w:tr w:rsidR="00C56EF1" w:rsidRPr="00C56EF1" w:rsidTr="00C56EF1">
        <w:trPr>
          <w:cantSplit/>
          <w:trHeight w:val="174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C56EF1">
              <w:rPr>
                <w:color w:val="auto"/>
                <w:szCs w:val="24"/>
              </w:rPr>
              <w:t xml:space="preserve">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10 1 00 80130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27 829,3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28 215,9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28 215,9</w:t>
            </w:r>
          </w:p>
        </w:tc>
      </w:tr>
      <w:tr w:rsidR="00C56EF1" w:rsidRPr="00C56EF1" w:rsidTr="00C56EF1">
        <w:trPr>
          <w:cantSplit/>
          <w:trHeight w:val="152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10 1 00 80140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0,3</w:t>
            </w:r>
          </w:p>
        </w:tc>
      </w:tr>
      <w:tr w:rsidR="00C56EF1" w:rsidRPr="00C56EF1" w:rsidTr="00C56EF1">
        <w:trPr>
          <w:cantSplit/>
          <w:trHeight w:val="1648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10 1 00 80140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59,7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59,7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59,7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Единовременное пособие приемным семьям и семьям, взявшим под опеку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2,5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370,0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370,0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370,0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Единовременная выплата гражданам в связи с усыновлением (удочерением)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10 1 00 85090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0,5</w:t>
            </w:r>
          </w:p>
        </w:tc>
      </w:tr>
      <w:tr w:rsidR="00C56EF1" w:rsidRPr="00C56EF1" w:rsidTr="00C56EF1">
        <w:trPr>
          <w:cantSplit/>
          <w:trHeight w:val="420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Единовременная выплата гражданам в связи с усыновлением (удочерением) ребенка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10 1 00 85090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80,0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мер социальной поддержки многодетных семей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10 1 P1 70050 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5 981,0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5 981,0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5 981,0</w:t>
            </w:r>
          </w:p>
        </w:tc>
      </w:tr>
      <w:tr w:rsidR="00C56EF1" w:rsidRPr="00C56EF1" w:rsidTr="00C56EF1">
        <w:trPr>
          <w:cantSplit/>
          <w:trHeight w:val="588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1 00 S0510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3 750,0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218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Управление культуры, спорта, туризма и молодежной политики администрации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651 840,9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468 162,6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467 743,9</w:t>
            </w:r>
          </w:p>
        </w:tc>
      </w:tr>
      <w:tr w:rsidR="00C56EF1" w:rsidRPr="00C56EF1" w:rsidTr="00C56EF1">
        <w:trPr>
          <w:cantSplit/>
          <w:trHeight w:val="53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09 3 00 10460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1 500,0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федеральной целевой программы «Увековечение памяти погибших при защите Отечества на 2019 - 2024 годы» (проведение восстановительных работ)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09 2 00 L2991 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185,2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федеральной целевой программы «Увековечение памяти погибших при защите Отечества на 2019 - 2024 годы» (установка мемориальных знаков</w:t>
            </w:r>
            <w:proofErr w:type="gramStart"/>
            <w:r w:rsidRPr="00C56EF1">
              <w:rPr>
                <w:color w:val="auto"/>
                <w:szCs w:val="24"/>
              </w:rPr>
              <w:t>)(</w:t>
            </w:r>
            <w:proofErr w:type="gramEnd"/>
            <w:r w:rsidRPr="00C56EF1">
              <w:rPr>
                <w:color w:val="auto"/>
                <w:szCs w:val="24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09 2 00 L2992 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96,4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 учреждений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09 1 00 10440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43 266,9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43 136,9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43 136,9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Укрепление материально-технической базы учреждений культуры и дополнительного образования, пополнение библиотечных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09 2 00 10400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490,0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09 2 00 10500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967,6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09 2 00 10500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2  А</w:t>
            </w:r>
            <w:proofErr w:type="gramStart"/>
            <w:r w:rsidRPr="00C56EF1">
              <w:rPr>
                <w:color w:val="auto"/>
                <w:szCs w:val="24"/>
              </w:rPr>
              <w:t>1</w:t>
            </w:r>
            <w:proofErr w:type="gramEnd"/>
            <w:r w:rsidRPr="00C56EF1">
              <w:rPr>
                <w:color w:val="auto"/>
                <w:szCs w:val="24"/>
              </w:rPr>
              <w:t xml:space="preserve"> 55191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5 162,0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1 148,5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1 148,5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1 148,5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учреждений, осуществляющих организационно-воспитательную работу с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13 1 00 10470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2 798,6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2 798,6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2 798,6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1 314,4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1 314,4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1 314,4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05 0 00 15010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340,0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муниципальных учреждений в области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09 1 00 10420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284 516,9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227 792,5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227 873,7</w:t>
            </w:r>
          </w:p>
        </w:tc>
      </w:tr>
      <w:tr w:rsidR="00C56EF1" w:rsidRPr="00C56EF1" w:rsidTr="00C56EF1">
        <w:trPr>
          <w:cantSplit/>
          <w:trHeight w:val="72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1 00 S0420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8 104,5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8 104,5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8 104,5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Укрепление материально-технической базы учреждений культуры и дополнительного образования, пополнение библиотечных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09 2 00 10400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26 929,3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31 048,2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30 548,3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09 2 00 10500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09 2 00 10500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21 867,2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Строительство, реконструкция и капитальный ремонт объектов культуры (субсидии муниципальным образованиям)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2 00 S1101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78 749,1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2 A1 70450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625,0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Государственная поддержка отрасли культуры (государственная поддержка лучших сельских учреждений культуры)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2 А</w:t>
            </w:r>
            <w:proofErr w:type="gramStart"/>
            <w:r w:rsidRPr="00C56EF1">
              <w:rPr>
                <w:color w:val="auto"/>
                <w:szCs w:val="24"/>
              </w:rPr>
              <w:t>2</w:t>
            </w:r>
            <w:proofErr w:type="gramEnd"/>
            <w:r w:rsidRPr="00C56EF1">
              <w:rPr>
                <w:color w:val="auto"/>
                <w:szCs w:val="24"/>
              </w:rPr>
              <w:t xml:space="preserve">  5519Б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128,9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муниципальных учреждений в сфере культурно-развлекательного досуга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09 3 00 10430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53 132,0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31 302,3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31 302,3</w:t>
            </w:r>
          </w:p>
        </w:tc>
      </w:tr>
      <w:tr w:rsidR="00C56EF1" w:rsidRPr="00C56EF1" w:rsidTr="00C56EF1">
        <w:trPr>
          <w:cantSplit/>
          <w:trHeight w:val="767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2 407,0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2 407,0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2 407,0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10 612,2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10 612,2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10 612,2</w:t>
            </w:r>
          </w:p>
        </w:tc>
      </w:tr>
      <w:tr w:rsidR="00C56EF1" w:rsidRPr="00C56EF1" w:rsidTr="00C56EF1">
        <w:trPr>
          <w:cantSplit/>
          <w:trHeight w:val="76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Проведение мероприятий, направленных на сохранение и развитие традиционной народной культуры и национальных видов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19 1 00 10370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1 590,0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1 590,0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1 590,0</w:t>
            </w:r>
          </w:p>
        </w:tc>
      </w:tr>
      <w:tr w:rsidR="00C56EF1" w:rsidRPr="00C56EF1" w:rsidTr="00C56EF1">
        <w:trPr>
          <w:cantSplit/>
          <w:trHeight w:val="1324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Организация и проведение мероприятий по вопросам государственной национальной политики и межнациональных отношений, участие в мероприятиях, направленных на повышение квалификации в сфере реализации государственной национальной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19 2 00 10380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551,7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05 0 00 15010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340,0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340,0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центра обслуживания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09 1 00 10410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100 737,1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100 737,1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100 737,1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центра обслуживания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09 1 00 10410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297,2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127,2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127,2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09 1 00 19040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3 375,1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3 375,1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3 375,1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09 1 00 19040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11,4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13 1 00 85110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80,0</w:t>
            </w:r>
          </w:p>
        </w:tc>
      </w:tr>
      <w:tr w:rsidR="00C56EF1" w:rsidRPr="00C56EF1" w:rsidTr="00C56EF1">
        <w:trPr>
          <w:cantSplit/>
          <w:trHeight w:val="72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13 2 00 10730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455,0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455,0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455,0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09 1 00 70430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17,8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09 1 00 72010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190,9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190,9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190,9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197 237,2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188 091,7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187 576,7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04 4 00 70280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04 3 00 85020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04 3 00 85020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4 360,0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4 360,0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4 360,0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630,6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640,6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640,6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160,0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150,0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04 1 00 10030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2 604,0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2 604,0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2 604,0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04 1 00 10030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1 596,0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1 596,0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1 596,0</w:t>
            </w:r>
          </w:p>
        </w:tc>
      </w:tr>
      <w:tr w:rsidR="00C56EF1" w:rsidRPr="00C56EF1" w:rsidTr="00C56EF1">
        <w:trPr>
          <w:cantSplit/>
          <w:trHeight w:val="1960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04 1 00 73880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75 684,2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76 586,8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76 586,8</w:t>
            </w:r>
          </w:p>
        </w:tc>
      </w:tr>
      <w:tr w:rsidR="00C56EF1" w:rsidRPr="00C56EF1" w:rsidTr="00C56EF1">
        <w:trPr>
          <w:cantSplit/>
          <w:trHeight w:val="152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04 1 00 73880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6 207,2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2 217,2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2 217,2</w:t>
            </w:r>
          </w:p>
        </w:tc>
      </w:tr>
      <w:tr w:rsidR="00C56EF1" w:rsidRPr="00C56EF1" w:rsidTr="00C56EF1">
        <w:trPr>
          <w:cantSplit/>
          <w:trHeight w:val="131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04 1 00 73880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14,4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04 2 00 10020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17,6</w:t>
            </w:r>
          </w:p>
        </w:tc>
      </w:tr>
      <w:tr w:rsidR="00C56EF1" w:rsidRPr="00C56EF1" w:rsidTr="00C56EF1">
        <w:trPr>
          <w:cantSplit/>
          <w:trHeight w:val="1529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04 2 00 70172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30 551,0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30 919,3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30 919,3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04 2 00 70172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5 775,3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4 221,2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4 221,2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04 2 00 70172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39,1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3,4</w:t>
            </w:r>
          </w:p>
        </w:tc>
      </w:tr>
      <w:tr w:rsidR="00C56EF1" w:rsidRPr="00C56EF1" w:rsidTr="00C56EF1">
        <w:trPr>
          <w:cantSplit/>
          <w:trHeight w:val="1324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Предоставление </w:t>
            </w:r>
            <w:proofErr w:type="gramStart"/>
            <w:r w:rsidRPr="00C56EF1">
              <w:rPr>
                <w:color w:val="auto"/>
                <w:szCs w:val="24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C56EF1">
              <w:rPr>
                <w:color w:val="auto"/>
                <w:szCs w:val="24"/>
              </w:rPr>
              <w:t xml:space="preserve"> в виде пособий и компенсации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04 3 00 70190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21,6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21,6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21,6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04 1 00 15010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04 1 00 15010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17 699,6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17 699,6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17 699,6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04 1 00 16040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500,0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04 2 00 15010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1 006,2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1 006,2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1 006,2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04 2 00 15010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1 600,0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1 600,0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1 600,0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помощь и организация мероприятий для детей инвалидов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04 2 00 16030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120,0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04 2 00 85040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04 2 00 85040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2 000,0</w:t>
            </w:r>
          </w:p>
        </w:tc>
      </w:tr>
      <w:tr w:rsidR="00C56EF1" w:rsidRPr="00C56EF1" w:rsidTr="00C56EF1">
        <w:trPr>
          <w:cantSplit/>
          <w:trHeight w:val="44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мер социальной поддержки ветеранов труда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04 3 00 70010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975,0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975,0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975,0</w:t>
            </w:r>
          </w:p>
        </w:tc>
      </w:tr>
      <w:tr w:rsidR="00C56EF1" w:rsidRPr="00C56EF1" w:rsidTr="00C56EF1">
        <w:trPr>
          <w:cantSplit/>
          <w:trHeight w:val="154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proofErr w:type="gramStart"/>
            <w:r w:rsidRPr="00C56EF1">
              <w:rPr>
                <w:color w:val="auto"/>
                <w:szCs w:val="24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 (социальное обеспечение и иные выплаты населению)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04 3 00 70020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15,0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04 3 00 70030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90,0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мер социальной поддержки отдельных категорий многодетных матерей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04 3 00 70060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60,0</w:t>
            </w:r>
          </w:p>
        </w:tc>
      </w:tr>
      <w:tr w:rsidR="00C56EF1" w:rsidRPr="00C56EF1" w:rsidTr="00C56EF1">
        <w:trPr>
          <w:cantSplit/>
          <w:trHeight w:val="882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C56EF1">
              <w:rPr>
                <w:color w:val="auto"/>
                <w:szCs w:val="24"/>
              </w:rPr>
              <w:t>извещателями</w:t>
            </w:r>
            <w:proofErr w:type="spellEnd"/>
            <w:r w:rsidRPr="00C56EF1">
              <w:rPr>
                <w:color w:val="auto"/>
                <w:szCs w:val="24"/>
              </w:rPr>
              <w:t xml:space="preserve"> и (или) датчиками (</w:t>
            </w:r>
            <w:proofErr w:type="spellStart"/>
            <w:r w:rsidRPr="00C56EF1">
              <w:rPr>
                <w:color w:val="auto"/>
                <w:szCs w:val="24"/>
              </w:rPr>
              <w:t>извещателями</w:t>
            </w:r>
            <w:proofErr w:type="spellEnd"/>
            <w:r w:rsidRPr="00C56EF1">
              <w:rPr>
                <w:color w:val="auto"/>
                <w:szCs w:val="24"/>
              </w:rPr>
              <w:t>) угарного газа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04 3 00 71510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435,0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435,0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04 3 00 80110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1,5</w:t>
            </w:r>
          </w:p>
        </w:tc>
      </w:tr>
      <w:tr w:rsidR="00C56EF1" w:rsidRPr="00C56EF1" w:rsidTr="00C56EF1">
        <w:trPr>
          <w:cantSplit/>
          <w:trHeight w:val="661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04 3 00 80110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402,5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152,5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152,5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04 3 00 85010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28,0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04 3 00 85010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2 782,3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2 782,3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2 782,3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04 3 00 85060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04 3 00 85060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4 240,0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4 240,0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4 240,0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Меры социальной поддержки граждан, принимавших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04 3 00 85100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4,5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Меры социальной поддержки граждан, принимавших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04 3 00 85100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3 000,0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05 0 00 15010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225,0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225,0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225,0</w:t>
            </w:r>
          </w:p>
        </w:tc>
      </w:tr>
      <w:tr w:rsidR="00C56EF1" w:rsidRPr="00C56EF1" w:rsidTr="00C56EF1">
        <w:trPr>
          <w:cantSplit/>
          <w:trHeight w:val="504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295,4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1 P3 51630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2 957,0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1 P3 А1630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1 467,1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72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04 4 00 19040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246,9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246,9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246,9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04 4 00 19040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1 562,8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1 546,8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1 546,8</w:t>
            </w:r>
          </w:p>
        </w:tc>
      </w:tr>
      <w:tr w:rsidR="00C56EF1" w:rsidRPr="00C56EF1" w:rsidTr="00C56EF1">
        <w:trPr>
          <w:cantSplit/>
          <w:trHeight w:val="43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04 4 00 19040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239,4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255,4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255,4</w:t>
            </w:r>
          </w:p>
        </w:tc>
      </w:tr>
      <w:tr w:rsidR="00C56EF1" w:rsidRPr="00C56EF1" w:rsidTr="00C56EF1">
        <w:trPr>
          <w:cantSplit/>
          <w:trHeight w:val="1093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04 4 00 70280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25 566,2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25 874,5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25 874,5</w:t>
            </w:r>
          </w:p>
        </w:tc>
      </w:tr>
      <w:tr w:rsidR="00C56EF1" w:rsidRPr="00C56EF1" w:rsidTr="00C56EF1">
        <w:trPr>
          <w:cantSplit/>
          <w:trHeight w:val="656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04 4 00 70280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1 943,5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1 838,0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1 838,0</w:t>
            </w:r>
          </w:p>
        </w:tc>
      </w:tr>
      <w:tr w:rsidR="00C56EF1" w:rsidRPr="00C56EF1" w:rsidTr="00C56EF1">
        <w:trPr>
          <w:cantSplit/>
          <w:trHeight w:val="497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04 4 00 70280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2,4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2,4</w:t>
            </w:r>
          </w:p>
        </w:tc>
      </w:tr>
      <w:tr w:rsidR="00C56EF1" w:rsidRPr="00C56EF1" w:rsidTr="00C56EF1">
        <w:trPr>
          <w:cantSplit/>
          <w:trHeight w:val="497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 xml:space="preserve">Финансовое управление администрации </w:t>
            </w:r>
            <w:proofErr w:type="spellStart"/>
            <w:r w:rsidRPr="00C56EF1">
              <w:rPr>
                <w:b/>
                <w:bCs/>
                <w:color w:val="auto"/>
                <w:szCs w:val="24"/>
              </w:rPr>
              <w:t>Прокопьевкого</w:t>
            </w:r>
            <w:proofErr w:type="spellEnd"/>
            <w:r w:rsidRPr="00C56EF1">
              <w:rPr>
                <w:b/>
                <w:bCs/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55 838,3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43 064,5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43 064,5</w:t>
            </w:r>
          </w:p>
        </w:tc>
      </w:tr>
      <w:tr w:rsidR="00C56EF1" w:rsidRPr="00C56EF1" w:rsidTr="00C56EF1">
        <w:trPr>
          <w:cantSplit/>
          <w:trHeight w:val="497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35,6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</w:tr>
      <w:tr w:rsidR="00C56EF1" w:rsidRPr="00C56EF1" w:rsidTr="00C56EF1">
        <w:trPr>
          <w:cantSplit/>
          <w:trHeight w:val="497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18 092,7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18 092,7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18 092,7</w:t>
            </w:r>
          </w:p>
        </w:tc>
      </w:tr>
      <w:tr w:rsidR="00C56EF1" w:rsidRPr="00C56EF1" w:rsidTr="00C56EF1">
        <w:trPr>
          <w:cantSplit/>
          <w:trHeight w:val="497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1 264,9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1 264,9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1 264,9</w:t>
            </w:r>
          </w:p>
        </w:tc>
      </w:tr>
      <w:tr w:rsidR="00C56EF1" w:rsidRPr="00C56EF1" w:rsidTr="00C56EF1">
        <w:trPr>
          <w:cantSplit/>
          <w:trHeight w:val="497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6,9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6,9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6,9</w:t>
            </w:r>
          </w:p>
        </w:tc>
      </w:tr>
      <w:tr w:rsidR="00C56EF1" w:rsidRPr="00C56EF1" w:rsidTr="00C56EF1">
        <w:trPr>
          <w:cantSplit/>
          <w:trHeight w:val="494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90 0 00 19070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10 000,0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10 000,0</w:t>
            </w:r>
          </w:p>
        </w:tc>
      </w:tr>
      <w:tr w:rsidR="00C56EF1" w:rsidRPr="00C56EF1" w:rsidTr="00C56EF1">
        <w:trPr>
          <w:cantSplit/>
          <w:trHeight w:val="497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Реализация проектов поддержки местных инициатив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17 0 00 19330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3 005,2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13 200,0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13 200,0</w:t>
            </w:r>
          </w:p>
        </w:tc>
      </w:tr>
      <w:tr w:rsidR="00C56EF1" w:rsidRPr="00C56EF1" w:rsidTr="00C56EF1">
        <w:trPr>
          <w:cantSplit/>
          <w:trHeight w:val="875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90 0 00 19120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800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500,0</w:t>
            </w:r>
          </w:p>
        </w:tc>
      </w:tr>
      <w:tr w:rsidR="00C56EF1" w:rsidRPr="00C56EF1" w:rsidTr="00C56EF1">
        <w:trPr>
          <w:cantSplit/>
          <w:trHeight w:val="497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Субсидии из бюджета Прокопьевского муниципального округа в  бюджет Кемеровской области - Кузбасса (межбюджетные трансферты)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90 0 00 19340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500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22 933,0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70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65 000,0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130 000,0</w:t>
            </w:r>
          </w:p>
        </w:tc>
      </w:tr>
      <w:tr w:rsidR="00C56EF1" w:rsidRPr="00C56EF1" w:rsidTr="00C56EF1">
        <w:trPr>
          <w:cantSplit/>
          <w:trHeight w:val="278"/>
        </w:trPr>
        <w:tc>
          <w:tcPr>
            <w:tcW w:w="6384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4 626 583,7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4 412 350,4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4 014 190,5</w:t>
            </w:r>
          </w:p>
        </w:tc>
      </w:tr>
    </w:tbl>
    <w:p w:rsidR="00C56EF1" w:rsidRDefault="00C56EF1">
      <w:pPr>
        <w:jc w:val="both"/>
        <w:rPr>
          <w:color w:val="000000" w:themeColor="text1"/>
          <w:sz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C56EF1" w:rsidTr="007B5AAF">
        <w:trPr>
          <w:trHeight w:val="357"/>
        </w:trPr>
        <w:tc>
          <w:tcPr>
            <w:tcW w:w="7452" w:type="dxa"/>
          </w:tcPr>
          <w:p w:rsidR="00C56EF1" w:rsidRDefault="00C56EF1" w:rsidP="007B5AAF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C56EF1" w:rsidRDefault="00C56EF1" w:rsidP="007B5AAF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C56EF1" w:rsidRDefault="007B5AAF" w:rsidP="007B5AAF">
            <w:pPr>
              <w:spacing w:line="276" w:lineRule="auto"/>
              <w:jc w:val="center"/>
            </w:pPr>
            <w:r>
              <w:t xml:space="preserve">                                                                                    </w:t>
            </w:r>
            <w:r w:rsidR="00C56EF1">
              <w:t>И.</w:t>
            </w:r>
            <w:r>
              <w:t xml:space="preserve"> </w:t>
            </w:r>
            <w:r w:rsidR="00C56EF1">
              <w:t xml:space="preserve">А. </w:t>
            </w:r>
            <w:proofErr w:type="spellStart"/>
            <w:r w:rsidR="00C56EF1">
              <w:t>Лошманкина</w:t>
            </w:r>
            <w:proofErr w:type="spellEnd"/>
          </w:p>
        </w:tc>
      </w:tr>
    </w:tbl>
    <w:p w:rsidR="00C56EF1" w:rsidRDefault="00C56EF1">
      <w:pPr>
        <w:jc w:val="both"/>
        <w:rPr>
          <w:color w:val="000000" w:themeColor="text1"/>
          <w:sz w:val="28"/>
        </w:rPr>
      </w:pPr>
    </w:p>
    <w:p w:rsidR="00C56EF1" w:rsidRDefault="00C56EF1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C56EF1" w:rsidRDefault="00C56EF1" w:rsidP="00044A72">
      <w:pPr>
        <w:ind w:left="10348" w:right="-824"/>
        <w:jc w:val="right"/>
      </w:pPr>
      <w:r>
        <w:t>Приложение 5 к решению</w:t>
      </w:r>
    </w:p>
    <w:p w:rsidR="00C56EF1" w:rsidRDefault="00C56EF1" w:rsidP="00044A72">
      <w:pPr>
        <w:ind w:left="10348" w:right="-824"/>
        <w:jc w:val="right"/>
      </w:pPr>
      <w:r>
        <w:t>Совета народных депутатов</w:t>
      </w:r>
    </w:p>
    <w:p w:rsidR="00C56EF1" w:rsidRDefault="00C56EF1" w:rsidP="00044A72">
      <w:pPr>
        <w:ind w:left="10348" w:right="-824"/>
        <w:jc w:val="right"/>
      </w:pPr>
      <w:r>
        <w:t>Прокопьевского муниципального округа</w:t>
      </w:r>
    </w:p>
    <w:p w:rsidR="005A7AB3" w:rsidRDefault="001479C4" w:rsidP="00044A72">
      <w:pPr>
        <w:ind w:left="10348" w:right="-824"/>
        <w:jc w:val="right"/>
      </w:pPr>
      <w:r>
        <w:t>от 08.04.2024</w:t>
      </w:r>
      <w:r w:rsidR="005A7AB3">
        <w:t xml:space="preserve"> № 250</w:t>
      </w:r>
    </w:p>
    <w:p w:rsidR="00C56EF1" w:rsidRDefault="00C56EF1" w:rsidP="00044A72">
      <w:pPr>
        <w:ind w:left="10348" w:right="-824"/>
        <w:jc w:val="right"/>
      </w:pPr>
    </w:p>
    <w:p w:rsidR="00C56EF1" w:rsidRDefault="00C56EF1" w:rsidP="00044A72">
      <w:pPr>
        <w:ind w:left="10348" w:right="-824"/>
        <w:jc w:val="right"/>
      </w:pPr>
      <w:bookmarkStart w:id="3" w:name="_GoBack"/>
      <w:bookmarkEnd w:id="3"/>
      <w:r>
        <w:t>Приложение 5 к решению</w:t>
      </w:r>
    </w:p>
    <w:p w:rsidR="00C56EF1" w:rsidRDefault="00C56EF1" w:rsidP="00044A72">
      <w:pPr>
        <w:ind w:left="10348" w:right="-824"/>
        <w:jc w:val="right"/>
      </w:pPr>
      <w:r>
        <w:t>Совета народных депутатов</w:t>
      </w:r>
    </w:p>
    <w:p w:rsidR="00C56EF1" w:rsidRDefault="00C56EF1" w:rsidP="00044A72">
      <w:pPr>
        <w:ind w:left="10348" w:right="-824"/>
        <w:jc w:val="right"/>
      </w:pPr>
      <w:r>
        <w:t>Прокопьевского муниципального округа</w:t>
      </w:r>
    </w:p>
    <w:p w:rsidR="00C56EF1" w:rsidRDefault="00C56EF1" w:rsidP="00044A72">
      <w:pPr>
        <w:ind w:right="-824"/>
        <w:jc w:val="right"/>
        <w:rPr>
          <w:color w:val="000000" w:themeColor="text1"/>
          <w:sz w:val="28"/>
        </w:rPr>
      </w:pPr>
      <w:r>
        <w:t>от 21.12.2023 года № 211</w:t>
      </w:r>
    </w:p>
    <w:p w:rsidR="00C56EF1" w:rsidRDefault="00C56EF1" w:rsidP="00C56EF1">
      <w:pPr>
        <w:spacing w:before="240" w:after="120"/>
        <w:jc w:val="center"/>
        <w:rPr>
          <w:color w:val="000000" w:themeColor="text1"/>
          <w:sz w:val="28"/>
        </w:rPr>
      </w:pPr>
      <w:r w:rsidRPr="00C56EF1">
        <w:rPr>
          <w:color w:val="000000" w:themeColor="text1"/>
          <w:sz w:val="28"/>
        </w:rPr>
        <w:t>Источники финансирования дефицита бюджета Прокопьевского муниципального округа по статьям и видам источников финансирования дефицита бюджета на 2023 год и плановый период 2024 и 2025 годов</w:t>
      </w:r>
    </w:p>
    <w:tbl>
      <w:tblPr>
        <w:tblW w:w="1543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7930"/>
        <w:gridCol w:w="1416"/>
        <w:gridCol w:w="1417"/>
        <w:gridCol w:w="1410"/>
      </w:tblGrid>
      <w:tr w:rsidR="00C56EF1" w:rsidRPr="00C56EF1" w:rsidTr="00C56EF1">
        <w:trPr>
          <w:cantSplit/>
          <w:trHeight w:val="274"/>
        </w:trPr>
        <w:tc>
          <w:tcPr>
            <w:tcW w:w="3263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Код</w:t>
            </w:r>
          </w:p>
        </w:tc>
        <w:tc>
          <w:tcPr>
            <w:tcW w:w="7930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2025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2026</w:t>
            </w:r>
          </w:p>
        </w:tc>
      </w:tr>
      <w:tr w:rsidR="00C56EF1" w:rsidRPr="00C56EF1" w:rsidTr="00C56EF1">
        <w:trPr>
          <w:cantSplit/>
          <w:trHeight w:val="274"/>
        </w:trPr>
        <w:tc>
          <w:tcPr>
            <w:tcW w:w="3263" w:type="dxa"/>
            <w:shd w:val="clear" w:color="auto" w:fill="auto"/>
            <w:noWrap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</w:t>
            </w:r>
          </w:p>
        </w:tc>
        <w:tc>
          <w:tcPr>
            <w:tcW w:w="7930" w:type="dxa"/>
            <w:shd w:val="clear" w:color="auto" w:fill="auto"/>
            <w:noWrap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5</w:t>
            </w:r>
          </w:p>
        </w:tc>
      </w:tr>
      <w:tr w:rsidR="00C56EF1" w:rsidRPr="00C56EF1" w:rsidTr="00C56EF1">
        <w:trPr>
          <w:cantSplit/>
          <w:trHeight w:val="386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000 01 00 00 00 00 0000 000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239 000,0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-83 833,3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-82 333,3</w:t>
            </w:r>
          </w:p>
        </w:tc>
      </w:tr>
      <w:tr w:rsidR="00C56EF1" w:rsidRPr="00C56EF1" w:rsidTr="00C56EF1">
        <w:trPr>
          <w:cantSplit/>
          <w:trHeight w:val="66"/>
        </w:trPr>
        <w:tc>
          <w:tcPr>
            <w:tcW w:w="3263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000 01 02 00 00 00 0000 000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316 000,0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-56 000,0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-70 000,0</w:t>
            </w:r>
          </w:p>
        </w:tc>
      </w:tr>
      <w:tr w:rsidR="00C56EF1" w:rsidRPr="00C56EF1" w:rsidTr="00C56EF1">
        <w:trPr>
          <w:cantSplit/>
          <w:trHeight w:val="386"/>
        </w:trPr>
        <w:tc>
          <w:tcPr>
            <w:tcW w:w="3263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000 01 02 00 00 00 0000 700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316 000,0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260 000,0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190 000,0</w:t>
            </w:r>
          </w:p>
        </w:tc>
      </w:tr>
      <w:tr w:rsidR="00C56EF1" w:rsidRPr="00C56EF1" w:rsidTr="00C56EF1">
        <w:trPr>
          <w:cantSplit/>
          <w:trHeight w:val="66"/>
        </w:trPr>
        <w:tc>
          <w:tcPr>
            <w:tcW w:w="3263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000 01 02 00 00 14 0000 710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316 000,0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260 000,0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190 000,0</w:t>
            </w:r>
          </w:p>
        </w:tc>
      </w:tr>
      <w:tr w:rsidR="00C56EF1" w:rsidRPr="00C56EF1" w:rsidTr="00C56EF1">
        <w:trPr>
          <w:cantSplit/>
          <w:trHeight w:val="386"/>
        </w:trPr>
        <w:tc>
          <w:tcPr>
            <w:tcW w:w="3263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000 01 02 00 00 00 0000 800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-316 000,0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-260 000,0</w:t>
            </w:r>
          </w:p>
        </w:tc>
      </w:tr>
      <w:tr w:rsidR="00C56EF1" w:rsidRPr="00C56EF1" w:rsidTr="00C56EF1">
        <w:trPr>
          <w:cantSplit/>
          <w:trHeight w:val="386"/>
        </w:trPr>
        <w:tc>
          <w:tcPr>
            <w:tcW w:w="3263" w:type="dxa"/>
            <w:shd w:val="clear" w:color="auto" w:fill="auto"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000 01 02 00 00 14 0000 810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-316 000,0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-260 000,0</w:t>
            </w:r>
          </w:p>
        </w:tc>
      </w:tr>
      <w:tr w:rsidR="00C56EF1" w:rsidRPr="00C56EF1" w:rsidTr="00C56EF1">
        <w:trPr>
          <w:cantSplit/>
          <w:trHeight w:val="345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000 01 03 00 00 00 0000 000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-77 000,0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-27 833,3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-12 333,3</w:t>
            </w:r>
          </w:p>
        </w:tc>
      </w:tr>
      <w:tr w:rsidR="00C56EF1" w:rsidRPr="00C56EF1" w:rsidTr="00C56EF1">
        <w:trPr>
          <w:cantSplit/>
          <w:trHeight w:val="345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000 01 03 01 00 00 0000 000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-77 000,0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-27 833,3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-12 333,3</w:t>
            </w:r>
          </w:p>
        </w:tc>
      </w:tr>
      <w:tr w:rsidR="00C56EF1" w:rsidRPr="00C56EF1" w:rsidTr="00C56EF1">
        <w:trPr>
          <w:cantSplit/>
          <w:trHeight w:val="70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000 01 03 01 00 00 0000 700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645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000 01 03 01 00 14 0000 710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21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000 01 03 01 00 14 5000 710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21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000 01 03 01 00 14 2900 710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339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000 01 03 01 00 00 0000 800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-77 000,0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-27 833,3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-12 333,3</w:t>
            </w:r>
          </w:p>
        </w:tc>
      </w:tr>
      <w:tr w:rsidR="00C56EF1" w:rsidRPr="00C56EF1" w:rsidTr="00C56EF1">
        <w:trPr>
          <w:cantSplit/>
          <w:trHeight w:val="625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000 01 03 01 00 14 0000 810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-77 000,0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-27 833,3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-12 333,3</w:t>
            </w:r>
          </w:p>
        </w:tc>
      </w:tr>
      <w:tr w:rsidR="00C56EF1" w:rsidRPr="00C56EF1" w:rsidTr="00C56EF1">
        <w:trPr>
          <w:cantSplit/>
          <w:trHeight w:val="821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000 01 03 01 00 14 5000 810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-77 000,0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-15 500,0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821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000 01 03 01 00 14 2900 810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-12 333,3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-12 333,3</w:t>
            </w:r>
          </w:p>
        </w:tc>
      </w:tr>
      <w:tr w:rsidR="00C56EF1" w:rsidRPr="00C56EF1" w:rsidTr="00C56EF1">
        <w:trPr>
          <w:cantSplit/>
          <w:trHeight w:val="274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000 01 05 00 00 00 0000 000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0,0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0,0</w:t>
            </w:r>
          </w:p>
        </w:tc>
      </w:tr>
      <w:tr w:rsidR="00C56EF1" w:rsidRPr="00C56EF1" w:rsidTr="00C56EF1">
        <w:trPr>
          <w:cantSplit/>
          <w:trHeight w:val="313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000 01 05 00 00 00 0000 500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Увеличение остатков средств бюджетов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4 703 583,7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4 756 183,7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4 286 523,8</w:t>
            </w:r>
          </w:p>
        </w:tc>
      </w:tr>
      <w:tr w:rsidR="00C56EF1" w:rsidRPr="00C56EF1" w:rsidTr="00C56EF1">
        <w:trPr>
          <w:cantSplit/>
          <w:trHeight w:val="323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000 01 05 02 00 00 0000 500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4 703 583,7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4 756 183,7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4 286 523,8</w:t>
            </w:r>
          </w:p>
        </w:tc>
      </w:tr>
      <w:tr w:rsidR="00C56EF1" w:rsidRPr="00C56EF1" w:rsidTr="00C56EF1">
        <w:trPr>
          <w:cantSplit/>
          <w:trHeight w:val="323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000 01 05 02 01 00 0000 510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4 703 583,7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4 756 183,7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4 286 523,8</w:t>
            </w:r>
          </w:p>
        </w:tc>
      </w:tr>
      <w:tr w:rsidR="00C56EF1" w:rsidRPr="00C56EF1" w:rsidTr="00C56EF1">
        <w:trPr>
          <w:cantSplit/>
          <w:trHeight w:val="325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000 01 05 02 01 14 0000 510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4 703 583,7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4 756 183,7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4 286 523,8</w:t>
            </w:r>
          </w:p>
        </w:tc>
      </w:tr>
      <w:tr w:rsidR="00C56EF1" w:rsidRPr="00C56EF1" w:rsidTr="00C56EF1">
        <w:trPr>
          <w:cantSplit/>
          <w:trHeight w:val="70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000 01 05 00 00 00 0000 600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Уменьшение остатков средств бюджетов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4 703 583,7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4 756 183,7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4 286 523,8</w:t>
            </w:r>
          </w:p>
        </w:tc>
      </w:tr>
      <w:tr w:rsidR="00C56EF1" w:rsidRPr="00C56EF1" w:rsidTr="00C56EF1">
        <w:trPr>
          <w:cantSplit/>
          <w:trHeight w:val="345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000 01 05 02 00 00 0000 600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4 703 583,7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4 756 183,7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4 286 523,8</w:t>
            </w:r>
          </w:p>
        </w:tc>
      </w:tr>
      <w:tr w:rsidR="00C56EF1" w:rsidRPr="00C56EF1" w:rsidTr="00C56EF1">
        <w:trPr>
          <w:cantSplit/>
          <w:trHeight w:val="364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000 01 05 02 01 00 0000 610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4 703 583,7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4 756 183,7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4 286 523,8</w:t>
            </w:r>
          </w:p>
        </w:tc>
      </w:tr>
      <w:tr w:rsidR="00C56EF1" w:rsidRPr="00C56EF1" w:rsidTr="00C56EF1">
        <w:trPr>
          <w:cantSplit/>
          <w:trHeight w:val="352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center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000 01 05 02 01 14 0000 610</w:t>
            </w:r>
          </w:p>
        </w:tc>
        <w:tc>
          <w:tcPr>
            <w:tcW w:w="7930" w:type="dxa"/>
            <w:shd w:val="clear" w:color="auto" w:fill="auto"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4 703 583,7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4 756 183,7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4 286 523,8</w:t>
            </w:r>
          </w:p>
        </w:tc>
      </w:tr>
      <w:tr w:rsidR="00C56EF1" w:rsidRPr="00C56EF1" w:rsidTr="00C56EF1">
        <w:trPr>
          <w:cantSplit/>
          <w:trHeight w:val="274"/>
        </w:trPr>
        <w:tc>
          <w:tcPr>
            <w:tcW w:w="3263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793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rPr>
                <w:color w:val="auto"/>
                <w:szCs w:val="24"/>
              </w:rPr>
            </w:pPr>
            <w:r w:rsidRPr="00C56EF1">
              <w:rPr>
                <w:color w:val="auto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239 000,0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-83 833,3</w:t>
            </w:r>
          </w:p>
        </w:tc>
        <w:tc>
          <w:tcPr>
            <w:tcW w:w="1410" w:type="dxa"/>
            <w:shd w:val="clear" w:color="auto" w:fill="auto"/>
            <w:noWrap/>
            <w:hideMark/>
          </w:tcPr>
          <w:p w:rsidR="00C56EF1" w:rsidRPr="00C56EF1" w:rsidRDefault="00C56EF1" w:rsidP="00C56EF1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56EF1">
              <w:rPr>
                <w:b/>
                <w:bCs/>
                <w:color w:val="auto"/>
                <w:szCs w:val="24"/>
              </w:rPr>
              <w:t>-82 333,3</w:t>
            </w:r>
          </w:p>
        </w:tc>
      </w:tr>
    </w:tbl>
    <w:p w:rsidR="00C56EF1" w:rsidRDefault="00C56EF1">
      <w:pPr>
        <w:jc w:val="both"/>
        <w:rPr>
          <w:color w:val="000000" w:themeColor="text1"/>
          <w:sz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C56EF1" w:rsidTr="007B5AAF">
        <w:trPr>
          <w:trHeight w:val="357"/>
        </w:trPr>
        <w:tc>
          <w:tcPr>
            <w:tcW w:w="7452" w:type="dxa"/>
          </w:tcPr>
          <w:p w:rsidR="00C56EF1" w:rsidRDefault="00C56EF1" w:rsidP="007B5AAF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C56EF1" w:rsidRDefault="00C56EF1" w:rsidP="007B5AAF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C56EF1" w:rsidRDefault="00C56EF1" w:rsidP="007B5AAF">
            <w:pPr>
              <w:spacing w:line="276" w:lineRule="auto"/>
              <w:jc w:val="right"/>
            </w:pPr>
            <w:r>
              <w:t>И.</w:t>
            </w:r>
            <w:r w:rsidR="00044A72">
              <w:t xml:space="preserve"> </w:t>
            </w:r>
            <w:r>
              <w:t xml:space="preserve">А. </w:t>
            </w:r>
            <w:proofErr w:type="spellStart"/>
            <w:r>
              <w:t>Лошманкина</w:t>
            </w:r>
            <w:proofErr w:type="spellEnd"/>
          </w:p>
        </w:tc>
      </w:tr>
    </w:tbl>
    <w:p w:rsidR="00C56EF1" w:rsidRDefault="00C56EF1">
      <w:pPr>
        <w:jc w:val="both"/>
        <w:rPr>
          <w:color w:val="000000" w:themeColor="text1"/>
          <w:sz w:val="28"/>
        </w:rPr>
      </w:pPr>
    </w:p>
    <w:p w:rsidR="00C56EF1" w:rsidRDefault="00C56EF1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CE30B8" w:rsidRDefault="00CE30B8" w:rsidP="00CE30B8">
      <w:pPr>
        <w:ind w:left="10348"/>
        <w:jc w:val="right"/>
      </w:pPr>
      <w:r>
        <w:t>Приложение 6 к решению</w:t>
      </w:r>
    </w:p>
    <w:p w:rsidR="00CE30B8" w:rsidRDefault="00CE30B8" w:rsidP="00CE30B8">
      <w:pPr>
        <w:ind w:left="10348"/>
        <w:jc w:val="right"/>
      </w:pPr>
      <w:r>
        <w:t>Совета народных депутатов</w:t>
      </w:r>
    </w:p>
    <w:p w:rsidR="00CE30B8" w:rsidRDefault="00CE30B8" w:rsidP="00CE30B8">
      <w:pPr>
        <w:ind w:left="10348"/>
        <w:jc w:val="right"/>
      </w:pPr>
      <w:r>
        <w:t>Прокопьевского муниципального округа</w:t>
      </w:r>
    </w:p>
    <w:p w:rsidR="005A7AB3" w:rsidRDefault="001479C4" w:rsidP="005A7AB3">
      <w:pPr>
        <w:ind w:left="10348"/>
        <w:jc w:val="right"/>
      </w:pPr>
      <w:r>
        <w:t>от 08.04</w:t>
      </w:r>
      <w:r w:rsidR="005A7AB3">
        <w:t>.202</w:t>
      </w:r>
      <w:r>
        <w:t>4</w:t>
      </w:r>
      <w:r w:rsidR="005A7AB3">
        <w:t xml:space="preserve"> № 250</w:t>
      </w:r>
    </w:p>
    <w:p w:rsidR="00CE30B8" w:rsidRDefault="00CE30B8" w:rsidP="00CE30B8">
      <w:pPr>
        <w:ind w:left="10348"/>
        <w:jc w:val="right"/>
      </w:pPr>
    </w:p>
    <w:p w:rsidR="00CE30B8" w:rsidRDefault="00CE30B8" w:rsidP="00CE30B8">
      <w:pPr>
        <w:ind w:left="10348"/>
        <w:jc w:val="right"/>
      </w:pPr>
      <w:r>
        <w:t>Приложение 6 к решению</w:t>
      </w:r>
    </w:p>
    <w:p w:rsidR="00CE30B8" w:rsidRDefault="00CE30B8" w:rsidP="00CE30B8">
      <w:pPr>
        <w:ind w:left="10348"/>
        <w:jc w:val="right"/>
      </w:pPr>
      <w:r>
        <w:t>Совета народных депутатов</w:t>
      </w:r>
    </w:p>
    <w:p w:rsidR="00CE30B8" w:rsidRDefault="00CE30B8" w:rsidP="00CE30B8">
      <w:pPr>
        <w:ind w:left="10348"/>
        <w:jc w:val="right"/>
      </w:pPr>
      <w:r>
        <w:t>Прокопьевского муниципального округа</w:t>
      </w:r>
    </w:p>
    <w:p w:rsidR="00CE30B8" w:rsidRDefault="00CE30B8" w:rsidP="00CE30B8">
      <w:pPr>
        <w:jc w:val="right"/>
        <w:rPr>
          <w:color w:val="000000" w:themeColor="text1"/>
          <w:sz w:val="28"/>
        </w:rPr>
      </w:pPr>
      <w:r>
        <w:t>от 21.12.2023 года № 211</w:t>
      </w:r>
    </w:p>
    <w:p w:rsidR="00CE30B8" w:rsidRDefault="00CE30B8" w:rsidP="00CE30B8">
      <w:pPr>
        <w:spacing w:before="240"/>
        <w:jc w:val="center"/>
        <w:rPr>
          <w:color w:val="000000" w:themeColor="text1"/>
          <w:sz w:val="28"/>
        </w:rPr>
      </w:pPr>
      <w:r w:rsidRPr="00CE30B8">
        <w:rPr>
          <w:color w:val="000000" w:themeColor="text1"/>
          <w:sz w:val="28"/>
        </w:rPr>
        <w:t xml:space="preserve">Программа муниципальных внутренних заимствований Прокопьевского муниципального округа </w:t>
      </w:r>
    </w:p>
    <w:p w:rsidR="00C56EF1" w:rsidRDefault="00CE30B8" w:rsidP="00CE30B8">
      <w:pPr>
        <w:spacing w:after="120"/>
        <w:jc w:val="center"/>
        <w:rPr>
          <w:color w:val="000000" w:themeColor="text1"/>
          <w:sz w:val="28"/>
        </w:rPr>
      </w:pPr>
      <w:r w:rsidRPr="00CE30B8">
        <w:rPr>
          <w:color w:val="000000" w:themeColor="text1"/>
          <w:sz w:val="28"/>
        </w:rPr>
        <w:t>на 2024 год и на плановый период 2025 и 2026 годов</w:t>
      </w:r>
    </w:p>
    <w:tbl>
      <w:tblPr>
        <w:tblW w:w="15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560"/>
        <w:gridCol w:w="1701"/>
        <w:gridCol w:w="1559"/>
        <w:gridCol w:w="1644"/>
        <w:gridCol w:w="1571"/>
      </w:tblGrid>
      <w:tr w:rsidR="00CE30B8" w:rsidRPr="00CE30B8" w:rsidTr="00CE30B8">
        <w:trPr>
          <w:cantSplit/>
          <w:trHeight w:val="67"/>
        </w:trPr>
        <w:tc>
          <w:tcPr>
            <w:tcW w:w="15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0B8" w:rsidRPr="00CE30B8" w:rsidRDefault="00CE30B8" w:rsidP="00CE30B8">
            <w:pPr>
              <w:rPr>
                <w:i/>
                <w:iCs/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1. Привлечение заимствований</w:t>
            </w:r>
          </w:p>
        </w:tc>
      </w:tr>
      <w:tr w:rsidR="00CE30B8" w:rsidRPr="00CE30B8" w:rsidTr="00CE30B8">
        <w:trPr>
          <w:cantSplit/>
          <w:trHeight w:val="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B8" w:rsidRP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0B8" w:rsidRP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2024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30B8" w:rsidRP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2025 год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B8" w:rsidRP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2026 год</w:t>
            </w:r>
          </w:p>
        </w:tc>
      </w:tr>
      <w:tr w:rsidR="00CE30B8" w:rsidRPr="00CE30B8" w:rsidTr="00CE30B8">
        <w:trPr>
          <w:cantSplit/>
          <w:trHeight w:val="323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B8" w:rsidRPr="00CE30B8" w:rsidRDefault="00CE30B8" w:rsidP="00CE30B8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 xml:space="preserve">объем привлечения средств </w:t>
            </w:r>
          </w:p>
          <w:p w:rsidR="00CE30B8" w:rsidRP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(тыс. рублей)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B8" w:rsidRP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предельный срок погашения долговых обязательств (годы)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 xml:space="preserve">объем привлечения средств </w:t>
            </w:r>
          </w:p>
          <w:p w:rsidR="00CE30B8" w:rsidRP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B8" w:rsidRP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предельный срок погашения долговых обязательств (годы)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 xml:space="preserve">объем привлечения средств </w:t>
            </w:r>
          </w:p>
          <w:p w:rsidR="00CE30B8" w:rsidRP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(тыс. рублей)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B8" w:rsidRP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предельный срок погашения долговых обязательств (годы)</w:t>
            </w:r>
          </w:p>
        </w:tc>
      </w:tr>
      <w:tr w:rsidR="00CE30B8" w:rsidRPr="00CE30B8" w:rsidTr="00CE30B8">
        <w:trPr>
          <w:cantSplit/>
          <w:trHeight w:val="100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 (бюджетные кредиты из областного бюджета для частичного покрытия дефицита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0,0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0</w:t>
            </w:r>
          </w:p>
        </w:tc>
      </w:tr>
      <w:tr w:rsidR="00CE30B8" w:rsidRPr="00CE30B8" w:rsidTr="00CE30B8">
        <w:trPr>
          <w:cantSplit/>
          <w:trHeight w:val="100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0,0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0</w:t>
            </w:r>
          </w:p>
        </w:tc>
      </w:tr>
      <w:tr w:rsidR="00CE30B8" w:rsidRPr="00CE30B8" w:rsidTr="00CE30B8">
        <w:trPr>
          <w:cantSplit/>
          <w:trHeight w:val="25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Кредиты, привлеченные от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316 000,0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260 000,0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190 000,0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1</w:t>
            </w:r>
          </w:p>
        </w:tc>
      </w:tr>
      <w:tr w:rsidR="00CE30B8" w:rsidRPr="00CE30B8" w:rsidTr="00CE30B8">
        <w:trPr>
          <w:cantSplit/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rPr>
                <w:b/>
                <w:bCs/>
                <w:color w:val="auto"/>
                <w:szCs w:val="24"/>
              </w:rPr>
            </w:pPr>
            <w:r w:rsidRPr="00CE30B8">
              <w:rPr>
                <w:b/>
                <w:bCs/>
                <w:color w:val="auto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30B8">
              <w:rPr>
                <w:b/>
                <w:bCs/>
                <w:color w:val="auto"/>
                <w:szCs w:val="24"/>
              </w:rPr>
              <w:t>316 000,0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30B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30B8">
              <w:rPr>
                <w:b/>
                <w:bCs/>
                <w:color w:val="auto"/>
                <w:szCs w:val="24"/>
              </w:rPr>
              <w:t>260 000,0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30B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30B8">
              <w:rPr>
                <w:b/>
                <w:bCs/>
                <w:color w:val="auto"/>
                <w:szCs w:val="24"/>
              </w:rPr>
              <w:t>190 000,0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30B8">
              <w:rPr>
                <w:b/>
                <w:bCs/>
                <w:color w:val="auto"/>
                <w:szCs w:val="24"/>
              </w:rPr>
              <w:t> </w:t>
            </w:r>
          </w:p>
        </w:tc>
      </w:tr>
    </w:tbl>
    <w:p w:rsidR="00CE30B8" w:rsidRDefault="00CE30B8">
      <w:pPr>
        <w:jc w:val="both"/>
        <w:rPr>
          <w:color w:val="000000" w:themeColor="text1"/>
          <w:sz w:val="28"/>
        </w:rPr>
      </w:pPr>
    </w:p>
    <w:tbl>
      <w:tblPr>
        <w:tblW w:w="15473" w:type="dxa"/>
        <w:tblInd w:w="108" w:type="dxa"/>
        <w:tblLook w:val="04A0" w:firstRow="1" w:lastRow="0" w:firstColumn="1" w:lastColumn="0" w:noHBand="0" w:noVBand="1"/>
      </w:tblPr>
      <w:tblGrid>
        <w:gridCol w:w="5670"/>
        <w:gridCol w:w="3261"/>
        <w:gridCol w:w="3260"/>
        <w:gridCol w:w="3282"/>
      </w:tblGrid>
      <w:tr w:rsidR="00CE30B8" w:rsidRPr="00CE30B8" w:rsidTr="00CE30B8">
        <w:trPr>
          <w:cantSplit/>
          <w:trHeight w:val="8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0B8" w:rsidRPr="00CE30B8" w:rsidRDefault="00CE30B8" w:rsidP="00CE30B8">
            <w:pPr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2. Погашение заимствований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0B8" w:rsidRPr="00CE30B8" w:rsidRDefault="00CE30B8" w:rsidP="00CE30B8">
            <w:pPr>
              <w:jc w:val="righ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center"/>
              <w:rPr>
                <w:b/>
                <w:bCs/>
                <w:color w:val="auto"/>
                <w:szCs w:val="24"/>
              </w:rPr>
            </w:pPr>
          </w:p>
        </w:tc>
      </w:tr>
      <w:tr w:rsidR="00CE30B8" w:rsidRPr="00CE30B8" w:rsidTr="00CE30B8">
        <w:trPr>
          <w:cantSplit/>
          <w:trHeight w:val="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B8" w:rsidRP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2024 год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B8" w:rsidRP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2025 год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0B8" w:rsidRPr="00CE30B8" w:rsidRDefault="00CE30B8" w:rsidP="00CE30B8">
            <w:pPr>
              <w:jc w:val="center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2026 год</w:t>
            </w:r>
          </w:p>
        </w:tc>
      </w:tr>
      <w:tr w:rsidR="00CE30B8" w:rsidRPr="00CE30B8" w:rsidTr="00CE30B8">
        <w:trPr>
          <w:cantSplit/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 (бюджетные кредиты из областного бюджета для частичного покрытия дефицита бюджета)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77 000,0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15 500,0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 </w:t>
            </w:r>
          </w:p>
        </w:tc>
      </w:tr>
      <w:tr w:rsidR="00CE30B8" w:rsidRPr="00CE30B8" w:rsidTr="00CE30B8">
        <w:trPr>
          <w:cantSplit/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12 333,3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12 333,3</w:t>
            </w:r>
          </w:p>
        </w:tc>
      </w:tr>
      <w:tr w:rsidR="00CE30B8" w:rsidRPr="00CE30B8" w:rsidTr="00CE30B8">
        <w:trPr>
          <w:cantSplit/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Кредиты, привлеченные от кредитных организаций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316 000,0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color w:val="auto"/>
                <w:szCs w:val="24"/>
              </w:rPr>
            </w:pPr>
            <w:r w:rsidRPr="00CE30B8">
              <w:rPr>
                <w:color w:val="auto"/>
                <w:szCs w:val="24"/>
              </w:rPr>
              <w:t>260 000,0</w:t>
            </w:r>
          </w:p>
        </w:tc>
      </w:tr>
      <w:tr w:rsidR="00CE30B8" w:rsidRPr="00CE30B8" w:rsidTr="00CE30B8">
        <w:trPr>
          <w:cantSplit/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rPr>
                <w:b/>
                <w:bCs/>
                <w:color w:val="auto"/>
                <w:szCs w:val="24"/>
              </w:rPr>
            </w:pPr>
            <w:r w:rsidRPr="00CE30B8">
              <w:rPr>
                <w:b/>
                <w:bCs/>
                <w:color w:val="auto"/>
                <w:szCs w:val="24"/>
              </w:rPr>
              <w:t>ИТОГО: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30B8">
              <w:rPr>
                <w:b/>
                <w:bCs/>
                <w:color w:val="auto"/>
                <w:szCs w:val="24"/>
              </w:rPr>
              <w:t>77 000,0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30B8">
              <w:rPr>
                <w:b/>
                <w:bCs/>
                <w:color w:val="auto"/>
                <w:szCs w:val="24"/>
              </w:rPr>
              <w:t>343 833,3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0B8" w:rsidRPr="00CE30B8" w:rsidRDefault="00CE30B8" w:rsidP="00CE30B8">
            <w:pPr>
              <w:jc w:val="right"/>
              <w:rPr>
                <w:b/>
                <w:bCs/>
                <w:color w:val="auto"/>
                <w:szCs w:val="24"/>
              </w:rPr>
            </w:pPr>
            <w:r w:rsidRPr="00CE30B8">
              <w:rPr>
                <w:b/>
                <w:bCs/>
                <w:color w:val="auto"/>
                <w:szCs w:val="24"/>
              </w:rPr>
              <w:t>272 333,3</w:t>
            </w:r>
          </w:p>
        </w:tc>
      </w:tr>
    </w:tbl>
    <w:p w:rsidR="00CE30B8" w:rsidRDefault="00CE30B8">
      <w:pPr>
        <w:jc w:val="both"/>
        <w:rPr>
          <w:color w:val="000000" w:themeColor="text1"/>
          <w:sz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CE30B8" w:rsidTr="007B5AAF">
        <w:trPr>
          <w:trHeight w:val="357"/>
        </w:trPr>
        <w:tc>
          <w:tcPr>
            <w:tcW w:w="7452" w:type="dxa"/>
          </w:tcPr>
          <w:p w:rsidR="00CE30B8" w:rsidRDefault="00CE30B8" w:rsidP="007B5AAF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CE30B8" w:rsidRDefault="00CE30B8" w:rsidP="007B5AAF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CE30B8" w:rsidRDefault="00CE30B8" w:rsidP="007B5AAF">
            <w:pPr>
              <w:spacing w:line="276" w:lineRule="auto"/>
              <w:jc w:val="right"/>
            </w:pPr>
            <w:r>
              <w:t>И.</w:t>
            </w:r>
            <w:r w:rsidR="00044A72">
              <w:t xml:space="preserve"> </w:t>
            </w:r>
            <w:r>
              <w:t xml:space="preserve">А. </w:t>
            </w:r>
            <w:proofErr w:type="spellStart"/>
            <w:r>
              <w:t>Лошманкина</w:t>
            </w:r>
            <w:proofErr w:type="spellEnd"/>
          </w:p>
        </w:tc>
      </w:tr>
    </w:tbl>
    <w:p w:rsidR="00CE30B8" w:rsidRDefault="00CE30B8">
      <w:pPr>
        <w:jc w:val="both"/>
        <w:rPr>
          <w:color w:val="000000" w:themeColor="text1"/>
          <w:sz w:val="28"/>
        </w:rPr>
      </w:pPr>
    </w:p>
    <w:sectPr w:rsidR="00CE30B8">
      <w:headerReference w:type="even" r:id="rId11"/>
      <w:headerReference w:type="default" r:id="rId12"/>
      <w:pgSz w:w="16838" w:h="11906" w:orient="landscape"/>
      <w:pgMar w:top="1701" w:right="1134" w:bottom="851" w:left="1077" w:header="992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32" w:rsidRDefault="00586C32">
      <w:r>
        <w:separator/>
      </w:r>
    </w:p>
  </w:endnote>
  <w:endnote w:type="continuationSeparator" w:id="0">
    <w:p w:rsidR="00586C32" w:rsidRDefault="0058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32" w:rsidRDefault="00586C32">
      <w:r>
        <w:separator/>
      </w:r>
    </w:p>
  </w:footnote>
  <w:footnote w:type="continuationSeparator" w:id="0">
    <w:p w:rsidR="00586C32" w:rsidRDefault="00586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AAF" w:rsidRDefault="007B5AAF">
    <w:pPr>
      <w:pStyle w:val="af3"/>
      <w:jc w:val="center"/>
      <w:rPr>
        <w:rStyle w:val="af7"/>
      </w:rPr>
    </w:pPr>
  </w:p>
  <w:p w:rsidR="007B5AAF" w:rsidRDefault="007B5AA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AAF" w:rsidRDefault="007B5AAF">
    <w:pPr>
      <w:pStyle w:val="af3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</w:instrText>
    </w:r>
    <w:r>
      <w:rPr>
        <w:rStyle w:val="af7"/>
      </w:rPr>
      <w:fldChar w:fldCharType="separate"/>
    </w:r>
    <w:r w:rsidR="001479C4">
      <w:rPr>
        <w:rStyle w:val="af7"/>
        <w:noProof/>
      </w:rPr>
      <w:t>3</w:t>
    </w:r>
    <w:r>
      <w:rPr>
        <w:rStyle w:val="af7"/>
      </w:rPr>
      <w:fldChar w:fldCharType="end"/>
    </w:r>
  </w:p>
  <w:p w:rsidR="007B5AAF" w:rsidRDefault="007B5AA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AAF" w:rsidRDefault="007B5AAF">
    <w:pPr>
      <w:pStyle w:val="af3"/>
      <w:jc w:val="center"/>
      <w:rPr>
        <w:rStyle w:val="af7"/>
      </w:rPr>
    </w:pPr>
  </w:p>
  <w:p w:rsidR="007B5AAF" w:rsidRDefault="007B5AAF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AAF" w:rsidRDefault="007B5AA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2EF"/>
    <w:multiLevelType w:val="multilevel"/>
    <w:tmpl w:val="67687E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1909" w:hanging="1200"/>
      </w:pPr>
    </w:lvl>
    <w:lvl w:ilvl="3">
      <w:start w:val="1"/>
      <w:numFmt w:val="decimal"/>
      <w:lvlText w:val="%1.%2.%3.%4."/>
      <w:lvlJc w:val="left"/>
      <w:pPr>
        <w:ind w:left="1909" w:hanging="1200"/>
      </w:pPr>
    </w:lvl>
    <w:lvl w:ilvl="4">
      <w:start w:val="1"/>
      <w:numFmt w:val="decimal"/>
      <w:lvlText w:val="%1.%2.%3.%4.%5."/>
      <w:lvlJc w:val="left"/>
      <w:pPr>
        <w:ind w:left="1909" w:hanging="120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099D0228"/>
    <w:multiLevelType w:val="multilevel"/>
    <w:tmpl w:val="F0708A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2"/>
      <w:numFmt w:val="decimal"/>
      <w:lvlText w:val="%1.%2"/>
      <w:lvlJc w:val="left"/>
      <w:pPr>
        <w:ind w:left="2119" w:hanging="1410"/>
      </w:pPr>
    </w:lvl>
    <w:lvl w:ilvl="2">
      <w:start w:val="1"/>
      <w:numFmt w:val="decimal"/>
      <w:lvlText w:val="%1.%2.%3"/>
      <w:lvlJc w:val="left"/>
      <w:pPr>
        <w:ind w:left="2119" w:hanging="1410"/>
      </w:pPr>
    </w:lvl>
    <w:lvl w:ilvl="3">
      <w:start w:val="1"/>
      <w:numFmt w:val="decimal"/>
      <w:lvlText w:val="%1.%2.%3.%4"/>
      <w:lvlJc w:val="left"/>
      <w:pPr>
        <w:ind w:left="2119" w:hanging="1410"/>
      </w:pPr>
    </w:lvl>
    <w:lvl w:ilvl="4">
      <w:start w:val="1"/>
      <w:numFmt w:val="decimal"/>
      <w:lvlText w:val="%1.%2.%3.%4.%5"/>
      <w:lvlJc w:val="left"/>
      <w:pPr>
        <w:ind w:left="2119" w:hanging="141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6D51"/>
    <w:rsid w:val="00015910"/>
    <w:rsid w:val="00044A72"/>
    <w:rsid w:val="001479C4"/>
    <w:rsid w:val="001C2A24"/>
    <w:rsid w:val="002853CC"/>
    <w:rsid w:val="00586C32"/>
    <w:rsid w:val="005A7AB3"/>
    <w:rsid w:val="007B5AAF"/>
    <w:rsid w:val="009E0320"/>
    <w:rsid w:val="00C132BC"/>
    <w:rsid w:val="00C56EF1"/>
    <w:rsid w:val="00C94FD2"/>
    <w:rsid w:val="00CE30B8"/>
    <w:rsid w:val="00D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Theme="majorHAnsi" w:hAnsiTheme="majorHAns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04040" w:themeColor="text1" w:themeTint="BF"/>
      <w:sz w:val="20"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404040" w:themeColor="text1" w:themeTint="BF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annotation subject"/>
    <w:basedOn w:val="a6"/>
    <w:next w:val="a6"/>
    <w:link w:val="a7"/>
    <w:rPr>
      <w:b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9">
    <w:name w:val="Normal Indent"/>
    <w:basedOn w:val="a"/>
    <w:link w:val="aa"/>
    <w:pPr>
      <w:ind w:left="708"/>
    </w:pPr>
    <w:rPr>
      <w:sz w:val="20"/>
    </w:rPr>
  </w:style>
  <w:style w:type="character" w:customStyle="1" w:styleId="aa">
    <w:name w:val="Обычный отступ Знак"/>
    <w:basedOn w:val="1"/>
    <w:link w:val="a9"/>
    <w:rPr>
      <w:sz w:val="2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b">
    <w:name w:val="Block Text"/>
    <w:basedOn w:val="a"/>
    <w:link w:val="ac"/>
    <w:pPr>
      <w:widowControl w:val="0"/>
      <w:spacing w:line="322" w:lineRule="exact"/>
      <w:ind w:left="14" w:right="5" w:firstLine="706"/>
      <w:jc w:val="both"/>
    </w:pPr>
    <w:rPr>
      <w:sz w:val="28"/>
    </w:rPr>
  </w:style>
  <w:style w:type="character" w:customStyle="1" w:styleId="ac">
    <w:name w:val="Цитата Знак"/>
    <w:basedOn w:val="1"/>
    <w:link w:val="ab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sz w:val="20"/>
    </w:rPr>
  </w:style>
  <w:style w:type="character" w:customStyle="1" w:styleId="af">
    <w:name w:val="Нижний колонтитул Знак"/>
    <w:basedOn w:val="1"/>
    <w:link w:val="ae"/>
    <w:rPr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16">
    <w:name w:val="Знак примечания1"/>
    <w:basedOn w:val="12"/>
    <w:link w:val="af0"/>
    <w:rPr>
      <w:sz w:val="16"/>
    </w:rPr>
  </w:style>
  <w:style w:type="character" w:styleId="af0">
    <w:name w:val="annotation reference"/>
    <w:basedOn w:val="a0"/>
    <w:link w:val="16"/>
    <w:rPr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2"/>
    <w:basedOn w:val="a"/>
    <w:link w:val="24"/>
    <w:rPr>
      <w:b/>
      <w:sz w:val="28"/>
    </w:rPr>
  </w:style>
  <w:style w:type="character" w:customStyle="1" w:styleId="24">
    <w:name w:val="Основной текст 2 Знак"/>
    <w:basedOn w:val="1"/>
    <w:link w:val="23"/>
    <w:rPr>
      <w:b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paragraph" w:customStyle="1" w:styleId="17">
    <w:name w:val="Номер страницы1"/>
    <w:basedOn w:val="12"/>
    <w:link w:val="af7"/>
  </w:style>
  <w:style w:type="character" w:styleId="af7">
    <w:name w:val="page number"/>
    <w:basedOn w:val="a0"/>
    <w:link w:val="17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C56EF1"/>
    <w:rPr>
      <w:color w:val="800080"/>
      <w:u w:val="single"/>
    </w:rPr>
  </w:style>
  <w:style w:type="paragraph" w:customStyle="1" w:styleId="font5">
    <w:name w:val="font5"/>
    <w:basedOn w:val="a"/>
    <w:rsid w:val="00C56EF1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font6">
    <w:name w:val="font6"/>
    <w:basedOn w:val="a"/>
    <w:rsid w:val="00C56EF1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66">
    <w:name w:val="xl66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67">
    <w:name w:val="xl67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68">
    <w:name w:val="xl68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69">
    <w:name w:val="xl69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0">
    <w:name w:val="xl70"/>
    <w:basedOn w:val="a"/>
    <w:rsid w:val="00C56EF1"/>
    <w:pP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1">
    <w:name w:val="xl71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72">
    <w:name w:val="xl72"/>
    <w:basedOn w:val="a"/>
    <w:rsid w:val="00C56EF1"/>
    <w:pP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73">
    <w:name w:val="xl73"/>
    <w:basedOn w:val="a"/>
    <w:rsid w:val="00C56EF1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4">
    <w:name w:val="xl74"/>
    <w:basedOn w:val="a"/>
    <w:rsid w:val="00C56E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75">
    <w:name w:val="xl75"/>
    <w:basedOn w:val="a"/>
    <w:rsid w:val="00C56E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6">
    <w:name w:val="xl76"/>
    <w:basedOn w:val="a"/>
    <w:rsid w:val="00C56E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7">
    <w:name w:val="xl77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78">
    <w:name w:val="xl78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9">
    <w:name w:val="xl79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0">
    <w:name w:val="xl80"/>
    <w:basedOn w:val="a"/>
    <w:rsid w:val="00C56EF1"/>
    <w:pPr>
      <w:shd w:val="clear" w:color="000000" w:fill="FFFFFF"/>
      <w:spacing w:before="100" w:beforeAutospacing="1" w:after="100" w:afterAutospacing="1"/>
      <w:textAlignment w:val="top"/>
    </w:pPr>
    <w:rPr>
      <w:color w:val="auto"/>
      <w:sz w:val="28"/>
      <w:szCs w:val="28"/>
    </w:rPr>
  </w:style>
  <w:style w:type="paragraph" w:customStyle="1" w:styleId="xl81">
    <w:name w:val="xl81"/>
    <w:basedOn w:val="a"/>
    <w:rsid w:val="00C56EF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82">
    <w:name w:val="xl82"/>
    <w:basedOn w:val="a"/>
    <w:rsid w:val="00C56E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83">
    <w:name w:val="xl83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84">
    <w:name w:val="xl84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85">
    <w:name w:val="xl85"/>
    <w:basedOn w:val="a"/>
    <w:rsid w:val="00C56E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6">
    <w:name w:val="xl86"/>
    <w:basedOn w:val="a"/>
    <w:rsid w:val="00C56E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7">
    <w:name w:val="xl87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8">
    <w:name w:val="xl88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9">
    <w:name w:val="xl89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90">
    <w:name w:val="xl90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91">
    <w:name w:val="xl91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2">
    <w:name w:val="xl92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93">
    <w:name w:val="xl93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94">
    <w:name w:val="xl94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5">
    <w:name w:val="xl95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6">
    <w:name w:val="xl96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Theme="majorHAnsi" w:hAnsiTheme="majorHAns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04040" w:themeColor="text1" w:themeTint="BF"/>
      <w:sz w:val="20"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404040" w:themeColor="text1" w:themeTint="BF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annotation subject"/>
    <w:basedOn w:val="a6"/>
    <w:next w:val="a6"/>
    <w:link w:val="a7"/>
    <w:rPr>
      <w:b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9">
    <w:name w:val="Normal Indent"/>
    <w:basedOn w:val="a"/>
    <w:link w:val="aa"/>
    <w:pPr>
      <w:ind w:left="708"/>
    </w:pPr>
    <w:rPr>
      <w:sz w:val="20"/>
    </w:rPr>
  </w:style>
  <w:style w:type="character" w:customStyle="1" w:styleId="aa">
    <w:name w:val="Обычный отступ Знак"/>
    <w:basedOn w:val="1"/>
    <w:link w:val="a9"/>
    <w:rPr>
      <w:sz w:val="2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b">
    <w:name w:val="Block Text"/>
    <w:basedOn w:val="a"/>
    <w:link w:val="ac"/>
    <w:pPr>
      <w:widowControl w:val="0"/>
      <w:spacing w:line="322" w:lineRule="exact"/>
      <w:ind w:left="14" w:right="5" w:firstLine="706"/>
      <w:jc w:val="both"/>
    </w:pPr>
    <w:rPr>
      <w:sz w:val="28"/>
    </w:rPr>
  </w:style>
  <w:style w:type="character" w:customStyle="1" w:styleId="ac">
    <w:name w:val="Цитата Знак"/>
    <w:basedOn w:val="1"/>
    <w:link w:val="ab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sz w:val="20"/>
    </w:rPr>
  </w:style>
  <w:style w:type="character" w:customStyle="1" w:styleId="af">
    <w:name w:val="Нижний колонтитул Знак"/>
    <w:basedOn w:val="1"/>
    <w:link w:val="ae"/>
    <w:rPr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16">
    <w:name w:val="Знак примечания1"/>
    <w:basedOn w:val="12"/>
    <w:link w:val="af0"/>
    <w:rPr>
      <w:sz w:val="16"/>
    </w:rPr>
  </w:style>
  <w:style w:type="character" w:styleId="af0">
    <w:name w:val="annotation reference"/>
    <w:basedOn w:val="a0"/>
    <w:link w:val="16"/>
    <w:rPr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2"/>
    <w:basedOn w:val="a"/>
    <w:link w:val="24"/>
    <w:rPr>
      <w:b/>
      <w:sz w:val="28"/>
    </w:rPr>
  </w:style>
  <w:style w:type="character" w:customStyle="1" w:styleId="24">
    <w:name w:val="Основной текст 2 Знак"/>
    <w:basedOn w:val="1"/>
    <w:link w:val="23"/>
    <w:rPr>
      <w:b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paragraph" w:customStyle="1" w:styleId="17">
    <w:name w:val="Номер страницы1"/>
    <w:basedOn w:val="12"/>
    <w:link w:val="af7"/>
  </w:style>
  <w:style w:type="character" w:styleId="af7">
    <w:name w:val="page number"/>
    <w:basedOn w:val="a0"/>
    <w:link w:val="17"/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C56EF1"/>
    <w:rPr>
      <w:color w:val="800080"/>
      <w:u w:val="single"/>
    </w:rPr>
  </w:style>
  <w:style w:type="paragraph" w:customStyle="1" w:styleId="font5">
    <w:name w:val="font5"/>
    <w:basedOn w:val="a"/>
    <w:rsid w:val="00C56EF1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font6">
    <w:name w:val="font6"/>
    <w:basedOn w:val="a"/>
    <w:rsid w:val="00C56EF1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</w:rPr>
  </w:style>
  <w:style w:type="paragraph" w:customStyle="1" w:styleId="xl66">
    <w:name w:val="xl66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67">
    <w:name w:val="xl67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68">
    <w:name w:val="xl68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69">
    <w:name w:val="xl69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0">
    <w:name w:val="xl70"/>
    <w:basedOn w:val="a"/>
    <w:rsid w:val="00C56EF1"/>
    <w:pP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1">
    <w:name w:val="xl71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72">
    <w:name w:val="xl72"/>
    <w:basedOn w:val="a"/>
    <w:rsid w:val="00C56EF1"/>
    <w:pP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73">
    <w:name w:val="xl73"/>
    <w:basedOn w:val="a"/>
    <w:rsid w:val="00C56EF1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4">
    <w:name w:val="xl74"/>
    <w:basedOn w:val="a"/>
    <w:rsid w:val="00C56E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75">
    <w:name w:val="xl75"/>
    <w:basedOn w:val="a"/>
    <w:rsid w:val="00C56E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6">
    <w:name w:val="xl76"/>
    <w:basedOn w:val="a"/>
    <w:rsid w:val="00C56E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77">
    <w:name w:val="xl77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78">
    <w:name w:val="xl78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9">
    <w:name w:val="xl79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0">
    <w:name w:val="xl80"/>
    <w:basedOn w:val="a"/>
    <w:rsid w:val="00C56EF1"/>
    <w:pPr>
      <w:shd w:val="clear" w:color="000000" w:fill="FFFFFF"/>
      <w:spacing w:before="100" w:beforeAutospacing="1" w:after="100" w:afterAutospacing="1"/>
      <w:textAlignment w:val="top"/>
    </w:pPr>
    <w:rPr>
      <w:color w:val="auto"/>
      <w:sz w:val="28"/>
      <w:szCs w:val="28"/>
    </w:rPr>
  </w:style>
  <w:style w:type="paragraph" w:customStyle="1" w:styleId="xl81">
    <w:name w:val="xl81"/>
    <w:basedOn w:val="a"/>
    <w:rsid w:val="00C56EF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82">
    <w:name w:val="xl82"/>
    <w:basedOn w:val="a"/>
    <w:rsid w:val="00C56E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83">
    <w:name w:val="xl83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84">
    <w:name w:val="xl84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85">
    <w:name w:val="xl85"/>
    <w:basedOn w:val="a"/>
    <w:rsid w:val="00C56E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6">
    <w:name w:val="xl86"/>
    <w:basedOn w:val="a"/>
    <w:rsid w:val="00C56E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7">
    <w:name w:val="xl87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8">
    <w:name w:val="xl88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9">
    <w:name w:val="xl89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90">
    <w:name w:val="xl90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91">
    <w:name w:val="xl91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2">
    <w:name w:val="xl92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93">
    <w:name w:val="xl93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94">
    <w:name w:val="xl94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5">
    <w:name w:val="xl95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6">
    <w:name w:val="xl96"/>
    <w:basedOn w:val="a"/>
    <w:rsid w:val="00C56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51C1-B762-435F-B691-CEB44425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28045</Words>
  <Characters>159860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7</cp:revision>
  <dcterms:created xsi:type="dcterms:W3CDTF">2024-04-12T09:34:00Z</dcterms:created>
  <dcterms:modified xsi:type="dcterms:W3CDTF">2024-04-19T06:07:00Z</dcterms:modified>
</cp:coreProperties>
</file>